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5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"/>
        <w:gridCol w:w="1012"/>
        <w:gridCol w:w="85"/>
        <w:gridCol w:w="685"/>
        <w:gridCol w:w="380"/>
        <w:gridCol w:w="753"/>
        <w:gridCol w:w="801"/>
        <w:gridCol w:w="2059"/>
        <w:gridCol w:w="850"/>
        <w:gridCol w:w="214"/>
        <w:gridCol w:w="691"/>
        <w:gridCol w:w="229"/>
        <w:gridCol w:w="1636"/>
        <w:gridCol w:w="103"/>
      </w:tblGrid>
      <w:tr w:rsidR="00F644BD" w:rsidRPr="00B13035" w:rsidTr="00863051">
        <w:trPr>
          <w:gridAfter w:val="1"/>
          <w:wAfter w:w="103" w:type="dxa"/>
          <w:cantSplit/>
          <w:trHeight w:val="200"/>
        </w:trPr>
        <w:tc>
          <w:tcPr>
            <w:tcW w:w="950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035" w:rsidRPr="00B13035" w:rsidRDefault="00B13035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B13035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B13035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B13035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B13035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B13035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B13035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B13035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B13035" w:rsidRPr="00B13035" w:rsidRDefault="00B13035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F644BD" w:rsidRPr="00B13035" w:rsidTr="00863051">
        <w:trPr>
          <w:gridAfter w:val="1"/>
          <w:wAfter w:w="103" w:type="dxa"/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F644BD">
            <w:r w:rsidRPr="00B13035"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B2214D">
            <w:r w:rsidRPr="00B13035">
              <w:t>Mechatro</w:t>
            </w:r>
            <w:r w:rsidR="00CE394E" w:rsidRPr="00B13035">
              <w:t>nika</w:t>
            </w:r>
          </w:p>
        </w:tc>
      </w:tr>
      <w:tr w:rsidR="00F644BD" w:rsidRPr="00B13035" w:rsidTr="00863051">
        <w:trPr>
          <w:gridAfter w:val="1"/>
          <w:wAfter w:w="103" w:type="dxa"/>
          <w:cantSplit/>
          <w:trHeight w:hRule="exact" w:val="24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F644BD">
            <w:pPr>
              <w:rPr>
                <w:b/>
                <w:szCs w:val="16"/>
              </w:rPr>
            </w:pPr>
          </w:p>
        </w:tc>
      </w:tr>
      <w:tr w:rsidR="00F644BD" w:rsidRPr="00B13035" w:rsidTr="00863051">
        <w:trPr>
          <w:gridAfter w:val="1"/>
          <w:wAfter w:w="103" w:type="dxa"/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F644BD" w:rsidP="00776219">
            <w:r w:rsidRPr="00B13035">
              <w:t xml:space="preserve">Poziom </w:t>
            </w:r>
            <w:r w:rsidR="00855F97" w:rsidRPr="00B13035">
              <w:t>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CE394E">
            <w:r w:rsidRPr="00B13035">
              <w:t>I stopień</w:t>
            </w:r>
          </w:p>
        </w:tc>
      </w:tr>
      <w:tr w:rsidR="00F644BD" w:rsidRPr="00B13035" w:rsidTr="00863051">
        <w:trPr>
          <w:gridAfter w:val="1"/>
          <w:wAfter w:w="103" w:type="dxa"/>
          <w:cantSplit/>
          <w:trHeight w:hRule="exact" w:val="208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F644B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F644BD"/>
        </w:tc>
      </w:tr>
      <w:tr w:rsidR="00F644BD" w:rsidRPr="00B13035" w:rsidTr="00863051">
        <w:trPr>
          <w:gridAfter w:val="1"/>
          <w:wAfter w:w="103" w:type="dxa"/>
          <w:cantSplit/>
          <w:trHeight w:hRule="exact" w:val="28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13035" w:rsidRDefault="00855F97">
            <w:r w:rsidRPr="00B13035"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855F97">
            <w:r w:rsidRPr="00B13035">
              <w:t>praktyczny</w:t>
            </w:r>
          </w:p>
        </w:tc>
      </w:tr>
      <w:tr w:rsidR="00F644BD" w:rsidRPr="00B13035" w:rsidTr="00863051">
        <w:trPr>
          <w:gridAfter w:val="1"/>
          <w:wAfter w:w="103" w:type="dxa"/>
          <w:cantSplit/>
          <w:trHeight w:hRule="exact" w:val="17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13035" w:rsidRDefault="00F644B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F644BD"/>
        </w:tc>
      </w:tr>
      <w:tr w:rsidR="00F644BD" w:rsidRPr="00B13035" w:rsidTr="00863051">
        <w:trPr>
          <w:gridAfter w:val="1"/>
          <w:wAfter w:w="103" w:type="dxa"/>
          <w:cantSplit/>
          <w:trHeight w:hRule="exact" w:val="32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13035" w:rsidRDefault="00F644BD">
            <w:r w:rsidRPr="00B13035"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CE394E">
            <w:r w:rsidRPr="00B13035">
              <w:t>stacjonarne</w:t>
            </w:r>
          </w:p>
        </w:tc>
      </w:tr>
      <w:tr w:rsidR="00F644BD" w:rsidRPr="00B13035" w:rsidTr="00863051">
        <w:trPr>
          <w:gridAfter w:val="1"/>
          <w:wAfter w:w="103" w:type="dxa"/>
          <w:cantSplit/>
          <w:trHeight w:hRule="exact" w:val="237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13035" w:rsidRDefault="00F644B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F644BD"/>
        </w:tc>
      </w:tr>
      <w:tr w:rsidR="00F644BD" w:rsidRPr="00B13035" w:rsidTr="00863051">
        <w:trPr>
          <w:gridAfter w:val="1"/>
          <w:wAfter w:w="103" w:type="dxa"/>
          <w:cantSplit/>
          <w:trHeight w:hRule="exact" w:val="24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13035" w:rsidRDefault="00F644B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F644BD"/>
        </w:tc>
      </w:tr>
      <w:tr w:rsidR="00F644BD" w:rsidRPr="00B13035" w:rsidTr="00863051">
        <w:trPr>
          <w:gridAfter w:val="1"/>
          <w:wAfter w:w="103" w:type="dxa"/>
          <w:cantSplit/>
          <w:trHeight w:hRule="exact" w:val="544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13035" w:rsidRDefault="007E58BA">
            <w:r w:rsidRPr="00B13035">
              <w:t xml:space="preserve">Przedmiot/kod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B2214D" w:rsidP="00E6156D">
            <w:r w:rsidRPr="00B13035">
              <w:t>Zasilanie i zabezpieczanie urządzeń</w:t>
            </w:r>
            <w:r w:rsidR="00863051" w:rsidRPr="00B13035">
              <w:t xml:space="preserve"> elektrycznych i </w:t>
            </w:r>
            <w:r w:rsidRPr="00B13035">
              <w:t xml:space="preserve"> </w:t>
            </w:r>
            <w:proofErr w:type="spellStart"/>
            <w:r w:rsidRPr="00B13035">
              <w:t>mechatronicznych</w:t>
            </w:r>
            <w:proofErr w:type="spellEnd"/>
            <w:r w:rsidRPr="00B13035">
              <w:t xml:space="preserve"> </w:t>
            </w:r>
            <w:r w:rsidR="00111D78" w:rsidRPr="00B13035">
              <w:t xml:space="preserve">/ </w:t>
            </w:r>
            <w:r w:rsidR="00863051" w:rsidRPr="00B13035">
              <w:t>IPOMR-1-ZIZUM-EP</w:t>
            </w:r>
          </w:p>
        </w:tc>
      </w:tr>
      <w:tr w:rsidR="00F644BD" w:rsidRPr="00B13035" w:rsidTr="00863051">
        <w:trPr>
          <w:gridAfter w:val="1"/>
          <w:wAfter w:w="103" w:type="dxa"/>
          <w:cantSplit/>
          <w:trHeight w:hRule="exact" w:val="19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13035" w:rsidRDefault="00F644B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F644BD"/>
        </w:tc>
      </w:tr>
      <w:tr w:rsidR="00F644BD" w:rsidRPr="00B13035" w:rsidTr="00863051">
        <w:trPr>
          <w:gridAfter w:val="1"/>
          <w:wAfter w:w="103" w:type="dxa"/>
          <w:cantSplit/>
          <w:trHeight w:hRule="exact" w:val="23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13035" w:rsidRDefault="00F644BD">
            <w:r w:rsidRPr="00B13035">
              <w:t>Rok studiów</w:t>
            </w:r>
          </w:p>
          <w:p w:rsidR="00F644BD" w:rsidRPr="00B13035" w:rsidRDefault="00F644BD"/>
          <w:p w:rsidR="00F644BD" w:rsidRPr="00B13035" w:rsidRDefault="00F644B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CE394E">
            <w:r w:rsidRPr="00B13035">
              <w:t>I</w:t>
            </w:r>
            <w:r w:rsidR="00D938A5" w:rsidRPr="00B13035">
              <w:t>I</w:t>
            </w:r>
            <w:r w:rsidR="00027401" w:rsidRPr="00B13035">
              <w:t>I</w:t>
            </w:r>
          </w:p>
          <w:p w:rsidR="00F644BD" w:rsidRPr="00B13035" w:rsidRDefault="00F644BD"/>
        </w:tc>
      </w:tr>
      <w:tr w:rsidR="00F644BD" w:rsidRPr="00B13035" w:rsidTr="00863051">
        <w:trPr>
          <w:gridAfter w:val="1"/>
          <w:wAfter w:w="103" w:type="dxa"/>
          <w:cantSplit/>
          <w:trHeight w:hRule="exact" w:val="22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13035" w:rsidRDefault="00F644B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F644BD"/>
        </w:tc>
      </w:tr>
      <w:tr w:rsidR="00F644BD" w:rsidRPr="00B13035" w:rsidTr="00863051">
        <w:trPr>
          <w:gridAfter w:val="1"/>
          <w:wAfter w:w="103" w:type="dxa"/>
          <w:cantSplit/>
          <w:trHeight w:hRule="exact" w:val="30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13035" w:rsidRDefault="00F644BD">
            <w:r w:rsidRPr="00B13035"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B2214D">
            <w:r w:rsidRPr="00B13035">
              <w:t>5</w:t>
            </w:r>
          </w:p>
        </w:tc>
      </w:tr>
      <w:tr w:rsidR="00F644BD" w:rsidRPr="00B13035" w:rsidTr="00863051">
        <w:trPr>
          <w:gridAfter w:val="1"/>
          <w:wAfter w:w="103" w:type="dxa"/>
          <w:cantSplit/>
          <w:trHeight w:hRule="exact" w:val="34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13035" w:rsidRDefault="00F644BD">
            <w:r w:rsidRPr="00B13035">
              <w:t>Liczba 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F644BD" w:rsidP="00B2214D">
            <w:pPr>
              <w:rPr>
                <w:sz w:val="22"/>
              </w:rPr>
            </w:pPr>
            <w:r w:rsidRPr="00B13035">
              <w:rPr>
                <w:sz w:val="22"/>
              </w:rPr>
              <w:t>Wykłady:</w:t>
            </w:r>
            <w:r w:rsidR="00CE394E" w:rsidRPr="00B13035">
              <w:rPr>
                <w:sz w:val="22"/>
              </w:rPr>
              <w:t xml:space="preserve"> </w:t>
            </w:r>
            <w:r w:rsidR="00AD7D92">
              <w:rPr>
                <w:sz w:val="22"/>
              </w:rPr>
              <w:t>15</w:t>
            </w:r>
            <w:r w:rsidR="00CE394E" w:rsidRPr="00B13035">
              <w:rPr>
                <w:sz w:val="22"/>
              </w:rPr>
              <w:t>h</w:t>
            </w:r>
            <w:r w:rsidRPr="00B13035">
              <w:rPr>
                <w:sz w:val="22"/>
              </w:rPr>
              <w:t xml:space="preserve"> Ćwiczenia: </w:t>
            </w:r>
            <w:r w:rsidR="00D51124" w:rsidRPr="00B13035">
              <w:rPr>
                <w:sz w:val="22"/>
              </w:rPr>
              <w:t>0</w:t>
            </w:r>
            <w:r w:rsidR="00CE394E" w:rsidRPr="00B13035">
              <w:rPr>
                <w:sz w:val="22"/>
              </w:rPr>
              <w:t>h</w:t>
            </w:r>
            <w:r w:rsidRPr="00B13035">
              <w:rPr>
                <w:sz w:val="22"/>
              </w:rPr>
              <w:t xml:space="preserve"> Laboratoria:</w:t>
            </w:r>
            <w:r w:rsidR="00D51124" w:rsidRPr="00B13035">
              <w:rPr>
                <w:sz w:val="22"/>
              </w:rPr>
              <w:t xml:space="preserve"> </w:t>
            </w:r>
            <w:r w:rsidR="00B2214D" w:rsidRPr="00B13035">
              <w:rPr>
                <w:sz w:val="22"/>
              </w:rPr>
              <w:t>30</w:t>
            </w:r>
            <w:r w:rsidR="00CE394E" w:rsidRPr="00B13035">
              <w:rPr>
                <w:sz w:val="22"/>
              </w:rPr>
              <w:t>h</w:t>
            </w:r>
            <w:r w:rsidRPr="00B13035">
              <w:rPr>
                <w:sz w:val="22"/>
              </w:rPr>
              <w:t xml:space="preserve">  Projekty/seminaria:</w:t>
            </w:r>
            <w:r w:rsidR="00CE394E" w:rsidRPr="00B13035">
              <w:rPr>
                <w:sz w:val="22"/>
              </w:rPr>
              <w:t xml:space="preserve"> 0h</w:t>
            </w:r>
          </w:p>
        </w:tc>
      </w:tr>
      <w:tr w:rsidR="00F644BD" w:rsidRPr="00B13035" w:rsidTr="00863051">
        <w:trPr>
          <w:gridAfter w:val="1"/>
          <w:wAfter w:w="103" w:type="dxa"/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13035" w:rsidRDefault="00F644BD">
            <w:r w:rsidRPr="00B13035"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3F20E4">
            <w:r>
              <w:t>4</w:t>
            </w:r>
          </w:p>
        </w:tc>
      </w:tr>
      <w:tr w:rsidR="00F644BD" w:rsidRPr="00B13035" w:rsidTr="00863051">
        <w:trPr>
          <w:gridAfter w:val="1"/>
          <w:wAfter w:w="103" w:type="dxa"/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13035" w:rsidRDefault="00F644BD">
            <w:r w:rsidRPr="00B13035"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B13035">
            <w:r w:rsidRPr="00B13035">
              <w:t xml:space="preserve">Pracownik </w:t>
            </w:r>
            <w:r w:rsidR="001C0E87" w:rsidRPr="00B13035">
              <w:t>Instytutu Politechnicznego</w:t>
            </w:r>
          </w:p>
        </w:tc>
      </w:tr>
      <w:tr w:rsidR="00F644BD" w:rsidRPr="00B13035" w:rsidTr="00863051">
        <w:trPr>
          <w:gridAfter w:val="1"/>
          <w:wAfter w:w="103" w:type="dxa"/>
          <w:cantSplit/>
          <w:trHeight w:hRule="exact" w:val="1421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13035" w:rsidRDefault="00F644BD">
            <w:r w:rsidRPr="00B13035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E6156D" w:rsidP="00B2214D">
            <w:pPr>
              <w:jc w:val="both"/>
              <w:rPr>
                <w:color w:val="339966"/>
              </w:rPr>
            </w:pPr>
            <w:r w:rsidRPr="00B13035">
              <w:t>Wiedza z elektrotechniki z zakresu teorii obwodów. Wiedza z podstaw elektro</w:t>
            </w:r>
            <w:r w:rsidR="00B2214D" w:rsidRPr="00B13035">
              <w:t>technik</w:t>
            </w:r>
            <w:r w:rsidRPr="00B13035">
              <w:t>i. Umiejętności pracy samodzielnej i w grupie. Umiejętność sporządzenia sprawozdania z przebiegu realizacji ćwiczeń. Umiejętność korzystania ze źródeł literaturowych i zasobów internetowych.</w:t>
            </w:r>
          </w:p>
        </w:tc>
      </w:tr>
      <w:tr w:rsidR="00F644BD" w:rsidRPr="00B13035" w:rsidTr="00863051">
        <w:trPr>
          <w:gridAfter w:val="1"/>
          <w:wAfter w:w="103" w:type="dxa"/>
          <w:cantSplit/>
          <w:trHeight w:hRule="exact" w:val="198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13035" w:rsidRDefault="00F644BD" w:rsidP="007E58BA">
            <w:r w:rsidRPr="00B13035">
              <w:t xml:space="preserve">Cel(cele) </w:t>
            </w:r>
            <w:r w:rsidR="007E58BA" w:rsidRPr="00B13035">
              <w:t>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E6156D" w:rsidP="00E6156D">
            <w:pPr>
              <w:jc w:val="both"/>
              <w:rPr>
                <w:color w:val="339966"/>
              </w:rPr>
            </w:pPr>
            <w:r w:rsidRPr="00B13035">
              <w:t xml:space="preserve">Przekazanie studentom wiedzy z zakresu systemów elektroenergetycznej automatyki zabezpieczeniowej. Zapoznanie studentów z budową, zasadą działania, obsługą i nastawianiem urządzeń układów automatyki elektroenergetycznej. Nabycie przez studentów praktycznych umiejętności w zakresie obsługi, nastawiania i badań okresowych urządzeń automatyki zabezpieczeniowej. </w:t>
            </w:r>
          </w:p>
        </w:tc>
      </w:tr>
      <w:tr w:rsidR="00F644BD" w:rsidRPr="00B13035" w:rsidTr="00863051">
        <w:trPr>
          <w:gridAfter w:val="1"/>
          <w:wAfter w:w="103" w:type="dxa"/>
          <w:cantSplit/>
          <w:trHeight w:hRule="exact" w:val="988"/>
        </w:trPr>
        <w:tc>
          <w:tcPr>
            <w:tcW w:w="950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806C0" w:rsidRPr="00B13035" w:rsidRDefault="005806C0">
            <w:pPr>
              <w:pStyle w:val="Nagwek1"/>
            </w:pPr>
          </w:p>
          <w:p w:rsidR="00F644BD" w:rsidRPr="00B13035" w:rsidRDefault="00F644BD">
            <w:pPr>
              <w:pStyle w:val="Nagwek1"/>
            </w:pPr>
            <w:r w:rsidRPr="00B13035">
              <w:t xml:space="preserve">II. EFEKTY </w:t>
            </w:r>
            <w:r w:rsidR="00776219" w:rsidRPr="00B13035">
              <w:t>UCZENI</w:t>
            </w:r>
            <w:r w:rsidRPr="00B13035">
              <w:t>A</w:t>
            </w:r>
            <w:r w:rsidR="00855F97" w:rsidRPr="00B13035">
              <w:t xml:space="preserve"> SIĘ</w:t>
            </w:r>
          </w:p>
          <w:p w:rsidR="00F644BD" w:rsidRPr="00B13035" w:rsidRDefault="00F644BD" w:rsidP="00671340">
            <w:pPr>
              <w:jc w:val="center"/>
              <w:rPr>
                <w:color w:val="339966"/>
              </w:rPr>
            </w:pPr>
            <w:r w:rsidRPr="00B13035">
              <w:rPr>
                <w:color w:val="339966"/>
                <w:sz w:val="18"/>
                <w:szCs w:val="18"/>
              </w:rPr>
              <w:t>Ważne: Nie musimy dzielić e</w:t>
            </w:r>
            <w:r w:rsidR="00C10161" w:rsidRPr="00B13035">
              <w:rPr>
                <w:color w:val="339966"/>
                <w:sz w:val="18"/>
                <w:szCs w:val="18"/>
              </w:rPr>
              <w:t xml:space="preserve">fektów </w:t>
            </w:r>
            <w:r w:rsidR="00776219" w:rsidRPr="00B13035">
              <w:rPr>
                <w:color w:val="339966"/>
                <w:sz w:val="18"/>
                <w:szCs w:val="18"/>
              </w:rPr>
              <w:t>uczenia</w:t>
            </w:r>
            <w:r w:rsidR="00066577" w:rsidRPr="00B13035">
              <w:rPr>
                <w:color w:val="339966"/>
                <w:sz w:val="18"/>
                <w:szCs w:val="18"/>
              </w:rPr>
              <w:t xml:space="preserve"> się</w:t>
            </w:r>
            <w:r w:rsidR="00C10161" w:rsidRPr="00B13035">
              <w:rPr>
                <w:color w:val="339966"/>
                <w:sz w:val="18"/>
                <w:szCs w:val="18"/>
              </w:rPr>
              <w:t xml:space="preserve"> dla przedmiotów</w:t>
            </w:r>
            <w:r w:rsidRPr="00B13035">
              <w:rPr>
                <w:color w:val="339966"/>
                <w:sz w:val="18"/>
                <w:szCs w:val="18"/>
              </w:rPr>
              <w:t xml:space="preserve"> na kategorie wiedzy, umiejętności </w:t>
            </w:r>
            <w:r w:rsidRPr="00B13035">
              <w:rPr>
                <w:color w:val="339966"/>
                <w:sz w:val="18"/>
                <w:szCs w:val="18"/>
              </w:rPr>
              <w:br/>
              <w:t>i kompet</w:t>
            </w:r>
            <w:r w:rsidR="00C10161" w:rsidRPr="00B13035">
              <w:rPr>
                <w:color w:val="339966"/>
                <w:sz w:val="18"/>
                <w:szCs w:val="18"/>
              </w:rPr>
              <w:t>encji społecznych; każdy przedmiot</w:t>
            </w:r>
            <w:r w:rsidRPr="00B13035">
              <w:rPr>
                <w:color w:val="339966"/>
                <w:sz w:val="18"/>
                <w:szCs w:val="18"/>
              </w:rPr>
              <w:t xml:space="preserve"> nie musi obejmować wszystkich trzech kategorii efektów </w:t>
            </w:r>
            <w:r w:rsidR="00776219" w:rsidRPr="00B13035">
              <w:rPr>
                <w:color w:val="339966"/>
                <w:sz w:val="18"/>
                <w:szCs w:val="18"/>
              </w:rPr>
              <w:t>uczeni</w:t>
            </w:r>
            <w:r w:rsidRPr="00B13035">
              <w:rPr>
                <w:color w:val="339966"/>
                <w:sz w:val="18"/>
                <w:szCs w:val="18"/>
              </w:rPr>
              <w:t>a</w:t>
            </w:r>
            <w:r w:rsidR="00855F97" w:rsidRPr="00B13035">
              <w:rPr>
                <w:color w:val="339966"/>
                <w:sz w:val="18"/>
                <w:szCs w:val="18"/>
              </w:rPr>
              <w:t xml:space="preserve"> </w:t>
            </w:r>
            <w:r w:rsidR="00671340" w:rsidRPr="00B13035">
              <w:rPr>
                <w:color w:val="339966"/>
                <w:sz w:val="18"/>
                <w:szCs w:val="18"/>
              </w:rPr>
              <w:t>się</w:t>
            </w:r>
            <w:r w:rsidRPr="00B13035">
              <w:rPr>
                <w:color w:val="339966"/>
                <w:sz w:val="18"/>
                <w:szCs w:val="18"/>
              </w:rPr>
              <w:t>.</w:t>
            </w:r>
          </w:p>
        </w:tc>
      </w:tr>
      <w:tr w:rsidR="00F644BD" w:rsidRPr="00B13035" w:rsidTr="00863051">
        <w:trPr>
          <w:gridAfter w:val="1"/>
          <w:wAfter w:w="103" w:type="dxa"/>
          <w:cantSplit/>
          <w:trHeight w:hRule="exact" w:val="1074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13035" w:rsidRDefault="00F644BD">
            <w:pPr>
              <w:jc w:val="center"/>
            </w:pPr>
            <w:r w:rsidRPr="00B13035">
              <w:t xml:space="preserve">Symbol efektów </w:t>
            </w:r>
            <w:r w:rsidR="00776219" w:rsidRPr="00B13035">
              <w:t>ucz</w:t>
            </w:r>
            <w:r w:rsidRPr="00B13035">
              <w:t>enia</w:t>
            </w:r>
            <w:r w:rsidR="00855F97" w:rsidRPr="00B13035">
              <w:t xml:space="preserve"> się</w:t>
            </w:r>
          </w:p>
          <w:p w:rsidR="00F644BD" w:rsidRPr="00B13035" w:rsidRDefault="00F644BD" w:rsidP="003D3F28">
            <w:pPr>
              <w:jc w:val="center"/>
              <w:rPr>
                <w:color w:val="339966"/>
              </w:rPr>
            </w:pPr>
            <w:r w:rsidRPr="00B13035">
              <w:rPr>
                <w:color w:val="339966"/>
              </w:rPr>
              <w:t xml:space="preserve">(Kod </w:t>
            </w:r>
            <w:r w:rsidR="003D3F28" w:rsidRPr="00B13035">
              <w:rPr>
                <w:color w:val="339966"/>
              </w:rPr>
              <w:t>przedmiotu</w:t>
            </w:r>
            <w:r w:rsidRPr="00B13035">
              <w:rPr>
                <w:color w:val="339966"/>
              </w:rPr>
              <w:t>, liczba efektów 4-8)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F644BD">
            <w:pPr>
              <w:jc w:val="center"/>
            </w:pPr>
            <w:r w:rsidRPr="00B13035">
              <w:t xml:space="preserve">Potwierdzenie osiągnięcia efektów </w:t>
            </w:r>
            <w:r w:rsidR="00776219" w:rsidRPr="00B13035">
              <w:t>ucze</w:t>
            </w:r>
            <w:r w:rsidRPr="00B13035">
              <w:t>nia</w:t>
            </w:r>
            <w:r w:rsidR="00855F97" w:rsidRPr="00B13035">
              <w:t xml:space="preserve"> się</w:t>
            </w:r>
          </w:p>
          <w:p w:rsidR="00F644BD" w:rsidRPr="00B13035" w:rsidRDefault="00F644BD" w:rsidP="003D3F28">
            <w:pPr>
              <w:jc w:val="center"/>
              <w:rPr>
                <w:color w:val="339966"/>
              </w:rPr>
            </w:pPr>
            <w:r w:rsidRPr="00B13035">
              <w:rPr>
                <w:color w:val="339966"/>
              </w:rPr>
              <w:t xml:space="preserve">(co student potrafi po zakończeniu </w:t>
            </w:r>
            <w:r w:rsidR="003D3F28" w:rsidRPr="00B13035">
              <w:rPr>
                <w:color w:val="339966"/>
              </w:rPr>
              <w:t>przedmiotu</w:t>
            </w:r>
            <w:r w:rsidRPr="00B13035">
              <w:rPr>
                <w:color w:val="339966"/>
              </w:rPr>
              <w:t>)</w:t>
            </w:r>
          </w:p>
        </w:tc>
        <w:tc>
          <w:tcPr>
            <w:tcW w:w="2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13035" w:rsidRDefault="00F644BD" w:rsidP="00776219">
            <w:pPr>
              <w:jc w:val="center"/>
            </w:pPr>
            <w:r w:rsidRPr="00B13035">
              <w:rPr>
                <w:bCs/>
                <w:szCs w:val="20"/>
              </w:rPr>
              <w:t xml:space="preserve">Odniesienie do efektów </w:t>
            </w:r>
            <w:r w:rsidR="00776219" w:rsidRPr="00B13035">
              <w:rPr>
                <w:bCs/>
                <w:szCs w:val="20"/>
              </w:rPr>
              <w:t>ucze</w:t>
            </w:r>
            <w:r w:rsidRPr="00B13035">
              <w:rPr>
                <w:bCs/>
                <w:szCs w:val="20"/>
              </w:rPr>
              <w:t>nia</w:t>
            </w:r>
            <w:r w:rsidR="00855F97" w:rsidRPr="00B13035">
              <w:rPr>
                <w:bCs/>
                <w:szCs w:val="20"/>
              </w:rPr>
              <w:t xml:space="preserve"> się</w:t>
            </w:r>
            <w:r w:rsidRPr="00B13035">
              <w:rPr>
                <w:bCs/>
                <w:szCs w:val="20"/>
              </w:rPr>
              <w:t xml:space="preserve">  dla kierunku studiów</w:t>
            </w:r>
            <w:r w:rsidRPr="00B13035">
              <w:t xml:space="preserve">  </w:t>
            </w:r>
          </w:p>
        </w:tc>
      </w:tr>
      <w:tr w:rsidR="00157BE2" w:rsidRPr="00B13035" w:rsidTr="00863051">
        <w:trPr>
          <w:gridAfter w:val="1"/>
          <w:wAfter w:w="103" w:type="dxa"/>
          <w:cantSplit/>
          <w:trHeight w:hRule="exact" w:val="1152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B13035" w:rsidRDefault="00863051">
            <w:pPr>
              <w:jc w:val="center"/>
            </w:pPr>
            <w:r w:rsidRPr="00B13035">
              <w:t>ZIZUM-EP_</w:t>
            </w:r>
            <w:r w:rsidR="00157BE2" w:rsidRPr="00B13035">
              <w:t>00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B13035" w:rsidRDefault="00157BE2" w:rsidP="00157BE2">
            <w:pPr>
              <w:jc w:val="both"/>
            </w:pPr>
            <w:r w:rsidRPr="00B13035">
              <w:t>Posiada wiedzę w zakresie karty opisu przedmiotu (cele i efekty uczenia się) oraz zasad bezpieczeństwa i higieny pracy w odniesieniu do przedmiotu</w:t>
            </w:r>
          </w:p>
        </w:tc>
        <w:tc>
          <w:tcPr>
            <w:tcW w:w="2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B13035" w:rsidRDefault="00C7506B">
            <w:pPr>
              <w:jc w:val="center"/>
            </w:pPr>
            <w:r w:rsidRPr="00B13035">
              <w:t>MR</w:t>
            </w:r>
            <w:r w:rsidR="00157BE2" w:rsidRPr="00B13035">
              <w:t>_W00</w:t>
            </w:r>
          </w:p>
        </w:tc>
      </w:tr>
      <w:tr w:rsidR="00157BE2" w:rsidRPr="00B13035" w:rsidTr="00863051">
        <w:trPr>
          <w:gridAfter w:val="1"/>
          <w:wAfter w:w="103" w:type="dxa"/>
          <w:cantSplit/>
          <w:trHeight w:hRule="exact" w:val="1151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B13035" w:rsidRDefault="00863051">
            <w:pPr>
              <w:jc w:val="center"/>
            </w:pPr>
            <w:r w:rsidRPr="00B13035">
              <w:t>ZIZUM-EP_</w:t>
            </w:r>
            <w:r w:rsidR="00157BE2" w:rsidRPr="00B13035">
              <w:t>01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B13035" w:rsidRDefault="00E6156D" w:rsidP="00630571">
            <w:pPr>
              <w:jc w:val="both"/>
            </w:pPr>
            <w:r w:rsidRPr="00B13035">
              <w:t>Student zna układy elektroenergetycznej automatyki zabezpieczeniowej, rozróżnia podstawowe rodzaje zabezpieczeń elektroenergetycznych.</w:t>
            </w:r>
          </w:p>
        </w:tc>
        <w:tc>
          <w:tcPr>
            <w:tcW w:w="2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B13035" w:rsidRDefault="00C7506B" w:rsidP="00C7506B">
            <w:pPr>
              <w:jc w:val="center"/>
            </w:pPr>
            <w:r w:rsidRPr="00B13035">
              <w:t>MR_W13</w:t>
            </w:r>
          </w:p>
        </w:tc>
      </w:tr>
      <w:tr w:rsidR="00157BE2" w:rsidRPr="00B13035" w:rsidTr="00863051">
        <w:trPr>
          <w:gridAfter w:val="1"/>
          <w:wAfter w:w="103" w:type="dxa"/>
          <w:cantSplit/>
          <w:trHeight w:hRule="exact" w:val="836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B13035" w:rsidRDefault="00863051" w:rsidP="007140C9">
            <w:pPr>
              <w:jc w:val="center"/>
            </w:pPr>
            <w:r w:rsidRPr="00B13035">
              <w:lastRenderedPageBreak/>
              <w:t>ZIZUM-EP_</w:t>
            </w:r>
            <w:r w:rsidR="00157BE2" w:rsidRPr="00B13035">
              <w:t>0</w:t>
            </w:r>
            <w:r w:rsidR="007140C9" w:rsidRPr="00B13035">
              <w:t>2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B13035" w:rsidRDefault="00E6156D" w:rsidP="00630571">
            <w:pPr>
              <w:numPr>
                <w:ilvl w:val="0"/>
                <w:numId w:val="12"/>
              </w:numPr>
              <w:ind w:left="0"/>
              <w:jc w:val="both"/>
            </w:pPr>
            <w:r w:rsidRPr="00B13035">
              <w:t>Student dobiera rodzaje automatyki zabezpieczeń oraz ich nastawy dla chronionych obiektów.</w:t>
            </w:r>
          </w:p>
        </w:tc>
        <w:tc>
          <w:tcPr>
            <w:tcW w:w="2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65C7E" w:rsidRPr="00B13035" w:rsidRDefault="00C7506B" w:rsidP="00E6156D">
            <w:pPr>
              <w:jc w:val="center"/>
            </w:pPr>
            <w:r w:rsidRPr="00B13035">
              <w:t>MR_W13</w:t>
            </w:r>
          </w:p>
        </w:tc>
      </w:tr>
      <w:tr w:rsidR="0078557D" w:rsidRPr="00B13035" w:rsidTr="00863051">
        <w:trPr>
          <w:gridAfter w:val="1"/>
          <w:wAfter w:w="103" w:type="dxa"/>
          <w:cantSplit/>
          <w:trHeight w:hRule="exact" w:val="1131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8557D" w:rsidRPr="00B13035" w:rsidRDefault="00863051" w:rsidP="007140C9">
            <w:pPr>
              <w:jc w:val="center"/>
            </w:pPr>
            <w:r w:rsidRPr="00B13035">
              <w:t>ZIZUM-EP_</w:t>
            </w:r>
            <w:r w:rsidR="0078557D" w:rsidRPr="00B13035">
              <w:t>0</w:t>
            </w:r>
            <w:r w:rsidR="007140C9" w:rsidRPr="00B13035">
              <w:t>3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78557D" w:rsidRPr="00B13035" w:rsidRDefault="00E6156D" w:rsidP="00E6156D">
            <w:pPr>
              <w:numPr>
                <w:ilvl w:val="0"/>
                <w:numId w:val="13"/>
              </w:numPr>
              <w:ind w:left="0"/>
              <w:jc w:val="both"/>
            </w:pPr>
            <w:r w:rsidRPr="00B13035">
              <w:t>Student potrafi dobrać i zestawić aparaturę pomiarową do badania zabezpieczeń elektroenergetycznych oraz przeprowadzić badania.</w:t>
            </w:r>
          </w:p>
        </w:tc>
        <w:tc>
          <w:tcPr>
            <w:tcW w:w="2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6156D" w:rsidRPr="00B13035" w:rsidRDefault="00C7506B" w:rsidP="00AA40B9">
            <w:pPr>
              <w:jc w:val="center"/>
            </w:pPr>
            <w:r w:rsidRPr="00B13035">
              <w:t>MR_W13</w:t>
            </w:r>
          </w:p>
          <w:p w:rsidR="0078557D" w:rsidRPr="00B13035" w:rsidRDefault="0078557D" w:rsidP="00565C7E">
            <w:pPr>
              <w:jc w:val="center"/>
            </w:pPr>
          </w:p>
        </w:tc>
      </w:tr>
      <w:tr w:rsidR="00AA40B9" w:rsidRPr="00B13035" w:rsidTr="00863051">
        <w:trPr>
          <w:gridAfter w:val="1"/>
          <w:wAfter w:w="103" w:type="dxa"/>
          <w:cantSplit/>
          <w:trHeight w:hRule="exact" w:val="708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A40B9" w:rsidRPr="00B13035" w:rsidRDefault="00863051" w:rsidP="007140C9">
            <w:pPr>
              <w:jc w:val="center"/>
            </w:pPr>
            <w:r w:rsidRPr="00B13035">
              <w:t>ZIZUM-EP_</w:t>
            </w:r>
            <w:r w:rsidR="00AA40B9" w:rsidRPr="00B13035">
              <w:t>04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A40B9" w:rsidRPr="00B13035" w:rsidRDefault="00E6156D" w:rsidP="00E6156D">
            <w:pPr>
              <w:jc w:val="both"/>
            </w:pPr>
            <w:r w:rsidRPr="00B13035">
              <w:t>Student potrafi opracować wyniki pomiarów i przeprowadzić analizę uzyskanych wyników.</w:t>
            </w:r>
          </w:p>
        </w:tc>
        <w:tc>
          <w:tcPr>
            <w:tcW w:w="2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A40B9" w:rsidRPr="00B13035" w:rsidRDefault="00C7506B" w:rsidP="00C7506B">
            <w:pPr>
              <w:jc w:val="center"/>
            </w:pPr>
            <w:r w:rsidRPr="00B13035">
              <w:t>MR</w:t>
            </w:r>
            <w:r w:rsidR="00A51750" w:rsidRPr="00B13035">
              <w:t>_</w:t>
            </w:r>
            <w:r w:rsidR="00E6156D" w:rsidRPr="00B13035">
              <w:t>U</w:t>
            </w:r>
            <w:r w:rsidRPr="00B13035">
              <w:t>12</w:t>
            </w:r>
          </w:p>
        </w:tc>
      </w:tr>
      <w:tr w:rsidR="00F644BD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F644BD" w:rsidRPr="00B13035" w:rsidRDefault="00855F97">
            <w:pPr>
              <w:pStyle w:val="Nagwek1"/>
            </w:pPr>
            <w:r w:rsidRPr="00B13035">
              <w:t>III. TREŚCI KSZTAŁCENIA</w:t>
            </w:r>
          </w:p>
        </w:tc>
      </w:tr>
      <w:tr w:rsidR="00E00FC6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trHeight w:val="231"/>
          <w:jc w:val="center"/>
        </w:trPr>
        <w:tc>
          <w:tcPr>
            <w:tcW w:w="1097" w:type="dxa"/>
            <w:gridSpan w:val="2"/>
            <w:shd w:val="clear" w:color="auto" w:fill="auto"/>
          </w:tcPr>
          <w:p w:rsidR="00E00FC6" w:rsidRPr="00B13035" w:rsidRDefault="00E00FC6" w:rsidP="00F644BD">
            <w:pPr>
              <w:jc w:val="center"/>
            </w:pPr>
          </w:p>
          <w:p w:rsidR="00E00FC6" w:rsidRPr="00B13035" w:rsidRDefault="00E00FC6" w:rsidP="00F644BD">
            <w:pPr>
              <w:jc w:val="center"/>
            </w:pPr>
            <w:r w:rsidRPr="00B13035">
              <w:t>Symbol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00FC6" w:rsidRPr="00B13035" w:rsidRDefault="00E00FC6" w:rsidP="00F644BD">
            <w:pPr>
              <w:jc w:val="center"/>
            </w:pPr>
          </w:p>
          <w:p w:rsidR="00E00FC6" w:rsidRPr="00B13035" w:rsidRDefault="00D85F0F" w:rsidP="00F644BD">
            <w:pPr>
              <w:jc w:val="center"/>
            </w:pPr>
            <w:r w:rsidRPr="00B13035">
              <w:t>Treśc</w:t>
            </w:r>
            <w:r w:rsidR="00855F97" w:rsidRPr="00B13035">
              <w:t>i kształcenia</w:t>
            </w:r>
          </w:p>
          <w:p w:rsidR="00E00FC6" w:rsidRPr="00B13035" w:rsidRDefault="00E00FC6" w:rsidP="00F644BD">
            <w:pPr>
              <w:jc w:val="center"/>
            </w:pPr>
          </w:p>
        </w:tc>
        <w:tc>
          <w:tcPr>
            <w:tcW w:w="1968" w:type="dxa"/>
            <w:gridSpan w:val="3"/>
            <w:shd w:val="clear" w:color="auto" w:fill="auto"/>
          </w:tcPr>
          <w:p w:rsidR="00E00FC6" w:rsidRPr="00B13035" w:rsidRDefault="00E00FC6" w:rsidP="00FA178F">
            <w:pPr>
              <w:jc w:val="center"/>
            </w:pPr>
            <w:r w:rsidRPr="00B13035">
              <w:rPr>
                <w:bCs/>
                <w:szCs w:val="20"/>
              </w:rPr>
              <w:t>Od</w:t>
            </w:r>
            <w:r w:rsidR="00D85F0F" w:rsidRPr="00B13035">
              <w:rPr>
                <w:bCs/>
                <w:szCs w:val="20"/>
              </w:rPr>
              <w:t>niesienie do efektów uczenia się</w:t>
            </w:r>
            <w:r w:rsidRPr="00B13035">
              <w:rPr>
                <w:bCs/>
                <w:szCs w:val="20"/>
              </w:rPr>
              <w:t xml:space="preserve"> </w:t>
            </w:r>
            <w:r w:rsidR="00FA178F" w:rsidRPr="00B13035">
              <w:rPr>
                <w:bCs/>
                <w:szCs w:val="20"/>
              </w:rPr>
              <w:t>przedmiotu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trHeight w:val="231"/>
          <w:jc w:val="center"/>
        </w:trPr>
        <w:tc>
          <w:tcPr>
            <w:tcW w:w="1097" w:type="dxa"/>
            <w:gridSpan w:val="2"/>
            <w:shd w:val="clear" w:color="auto" w:fill="auto"/>
          </w:tcPr>
          <w:p w:rsidR="00B13035" w:rsidRPr="00B13035" w:rsidRDefault="00B13035" w:rsidP="009E218B">
            <w:pPr>
              <w:pStyle w:val="TableParagraph"/>
              <w:jc w:val="center"/>
              <w:rPr>
                <w:sz w:val="37"/>
              </w:rPr>
            </w:pPr>
          </w:p>
          <w:p w:rsidR="00B13035" w:rsidRPr="00B13035" w:rsidRDefault="00B13035" w:rsidP="009E218B">
            <w:pPr>
              <w:pStyle w:val="TableParagraph"/>
              <w:ind w:left="85" w:right="78"/>
              <w:jc w:val="center"/>
              <w:rPr>
                <w:sz w:val="24"/>
              </w:rPr>
            </w:pPr>
            <w:r w:rsidRPr="00B13035">
              <w:rPr>
                <w:sz w:val="24"/>
              </w:rPr>
              <w:t>TK_00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B13035" w:rsidRPr="00B13035" w:rsidRDefault="00B13035" w:rsidP="009E218B">
            <w:pPr>
              <w:pStyle w:val="TableParagraph"/>
              <w:spacing w:before="1"/>
              <w:rPr>
                <w:sz w:val="21"/>
              </w:rPr>
            </w:pPr>
            <w:r w:rsidRPr="00B13035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B13035" w:rsidRPr="00B13035" w:rsidRDefault="00B13035" w:rsidP="009E218B">
            <w:pPr>
              <w:pStyle w:val="TableParagraph"/>
              <w:ind w:left="107" w:right="356"/>
            </w:pPr>
          </w:p>
        </w:tc>
        <w:tc>
          <w:tcPr>
            <w:tcW w:w="1968" w:type="dxa"/>
            <w:gridSpan w:val="3"/>
            <w:shd w:val="clear" w:color="auto" w:fill="auto"/>
          </w:tcPr>
          <w:p w:rsidR="00B13035" w:rsidRPr="00B13035" w:rsidRDefault="00B13035" w:rsidP="009E218B">
            <w:pPr>
              <w:pStyle w:val="TableParagraph"/>
              <w:rPr>
                <w:sz w:val="24"/>
              </w:rPr>
            </w:pPr>
            <w:r w:rsidRPr="00B13035">
              <w:t>ZIZUM-EP_00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1097" w:type="dxa"/>
            <w:gridSpan w:val="2"/>
            <w:shd w:val="clear" w:color="auto" w:fill="auto"/>
          </w:tcPr>
          <w:p w:rsidR="00B13035" w:rsidRPr="00B13035" w:rsidRDefault="00B13035">
            <w:r w:rsidRPr="00B13035">
              <w:t>TK_01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B13035" w:rsidRPr="00B13035" w:rsidRDefault="00B13035" w:rsidP="00AA40B9">
            <w:pPr>
              <w:jc w:val="both"/>
            </w:pPr>
            <w:r w:rsidRPr="00B13035">
              <w:t>Skutki oddziaływania prądu na ciało człowieka, normy dotyczące ochrony przeciwporażeniowej w instalacjach niskiego napięcia - zagadnienia wybrane</w:t>
            </w:r>
          </w:p>
        </w:tc>
        <w:tc>
          <w:tcPr>
            <w:tcW w:w="1968" w:type="dxa"/>
            <w:gridSpan w:val="3"/>
            <w:shd w:val="clear" w:color="auto" w:fill="auto"/>
          </w:tcPr>
          <w:p w:rsidR="00B13035" w:rsidRPr="00B13035" w:rsidRDefault="00B13035" w:rsidP="0024032F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ZIZUM-EP_01</w:t>
            </w:r>
          </w:p>
          <w:p w:rsidR="00B13035" w:rsidRPr="00B13035" w:rsidRDefault="00B13035" w:rsidP="00C07568">
            <w:pPr>
              <w:jc w:val="center"/>
              <w:rPr>
                <w:sz w:val="22"/>
                <w:szCs w:val="22"/>
              </w:rPr>
            </w:pP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trHeight w:val="860"/>
          <w:jc w:val="center"/>
        </w:trPr>
        <w:tc>
          <w:tcPr>
            <w:tcW w:w="1097" w:type="dxa"/>
            <w:gridSpan w:val="2"/>
            <w:shd w:val="clear" w:color="auto" w:fill="auto"/>
          </w:tcPr>
          <w:p w:rsidR="00B13035" w:rsidRPr="00B13035" w:rsidRDefault="00B13035">
            <w:r w:rsidRPr="00B13035">
              <w:t>TK_02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B13035" w:rsidRPr="00B13035" w:rsidRDefault="00B13035" w:rsidP="00C07568">
            <w:pPr>
              <w:jc w:val="both"/>
            </w:pPr>
            <w:r w:rsidRPr="00B13035">
              <w:t>Rola automatyki zabezpieczeniowej w systemie elektroenergetycznym. Klasyfikacja zakłóceń i zaburzeń. Struktura urządzeń automatyki zabezpieczeniowej. Wymagania stawiane automatyce zabezpieczeniowej. Główne kryteria zabezpieczeniowe: prądowe, kątowo-prądowe, różnicowoprądowe, napięciowe, impedancyjne, częstotliwościowe</w:t>
            </w:r>
          </w:p>
        </w:tc>
        <w:tc>
          <w:tcPr>
            <w:tcW w:w="1968" w:type="dxa"/>
            <w:gridSpan w:val="3"/>
            <w:shd w:val="clear" w:color="auto" w:fill="auto"/>
          </w:tcPr>
          <w:p w:rsidR="00B13035" w:rsidRPr="00B13035" w:rsidRDefault="00B13035" w:rsidP="0024032F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ZIZUM-EP_01</w:t>
            </w:r>
          </w:p>
          <w:p w:rsidR="00B13035" w:rsidRPr="00B13035" w:rsidRDefault="00B13035" w:rsidP="0024032F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ZIZUM-EP_02</w:t>
            </w:r>
          </w:p>
          <w:p w:rsidR="00B13035" w:rsidRPr="00B13035" w:rsidRDefault="00B13035" w:rsidP="00C07568">
            <w:pPr>
              <w:jc w:val="center"/>
              <w:rPr>
                <w:sz w:val="22"/>
                <w:szCs w:val="22"/>
              </w:rPr>
            </w:pP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trHeight w:val="834"/>
          <w:jc w:val="center"/>
        </w:trPr>
        <w:tc>
          <w:tcPr>
            <w:tcW w:w="1097" w:type="dxa"/>
            <w:gridSpan w:val="2"/>
            <w:shd w:val="clear" w:color="auto" w:fill="auto"/>
          </w:tcPr>
          <w:p w:rsidR="00B13035" w:rsidRPr="00B13035" w:rsidRDefault="00B13035">
            <w:r w:rsidRPr="00B13035">
              <w:t>TK_03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B13035" w:rsidRPr="00B13035" w:rsidRDefault="00B13035" w:rsidP="00B2214D">
            <w:pPr>
              <w:jc w:val="both"/>
            </w:pPr>
            <w:r w:rsidRPr="00B13035">
              <w:t>Zabezpieczenia nadprądowe od zwarć międzyfazowych zwłoczne zależne i niezależne, kierunkowe, bezzwłoczne, zabezpieczenia od przeciążeń..</w:t>
            </w:r>
          </w:p>
        </w:tc>
        <w:tc>
          <w:tcPr>
            <w:tcW w:w="1968" w:type="dxa"/>
            <w:gridSpan w:val="3"/>
            <w:shd w:val="clear" w:color="auto" w:fill="auto"/>
          </w:tcPr>
          <w:p w:rsidR="00B13035" w:rsidRPr="00B13035" w:rsidRDefault="00B13035" w:rsidP="00C07568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ZIZUM-EP_01</w:t>
            </w:r>
          </w:p>
          <w:p w:rsidR="00B13035" w:rsidRPr="00B13035" w:rsidRDefault="00B13035" w:rsidP="00C07568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ZIZUM-EP_02</w:t>
            </w:r>
          </w:p>
          <w:p w:rsidR="00B13035" w:rsidRPr="00B13035" w:rsidRDefault="00B13035" w:rsidP="00C07568">
            <w:pPr>
              <w:jc w:val="center"/>
              <w:rPr>
                <w:sz w:val="22"/>
                <w:szCs w:val="22"/>
              </w:rPr>
            </w:pP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trHeight w:val="653"/>
          <w:jc w:val="center"/>
        </w:trPr>
        <w:tc>
          <w:tcPr>
            <w:tcW w:w="1097" w:type="dxa"/>
            <w:gridSpan w:val="2"/>
            <w:shd w:val="clear" w:color="auto" w:fill="auto"/>
          </w:tcPr>
          <w:p w:rsidR="00B13035" w:rsidRPr="00B13035" w:rsidRDefault="00B13035">
            <w:r w:rsidRPr="00B13035">
              <w:t>TK_04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B13035" w:rsidRPr="00B13035" w:rsidRDefault="00B13035" w:rsidP="00B2214D">
            <w:pPr>
              <w:jc w:val="both"/>
            </w:pPr>
            <w:r w:rsidRPr="00B13035">
              <w:t xml:space="preserve">Zabezpieczenia transformatorów i autotransformatorów: nadprądowe od zwarć wewnętrznych i zewnętrznych, przeciążeniowe i temperaturowe. Zabezpieczenia różnicowe transformatorów oraz zabezpieczenia </w:t>
            </w:r>
            <w:proofErr w:type="spellStart"/>
            <w:r w:rsidRPr="00B13035">
              <w:t>gazowopodmuchowe</w:t>
            </w:r>
            <w:proofErr w:type="spellEnd"/>
            <w:r w:rsidRPr="00B13035">
              <w:t>. Przekaźniki pomiarowe i zespoły zabezpieczeniowe. Przekaźniki pomocnicze: pośredniczce, sygnałowe i czasowe.</w:t>
            </w:r>
          </w:p>
        </w:tc>
        <w:tc>
          <w:tcPr>
            <w:tcW w:w="1968" w:type="dxa"/>
            <w:gridSpan w:val="3"/>
            <w:shd w:val="clear" w:color="auto" w:fill="auto"/>
          </w:tcPr>
          <w:p w:rsidR="00B13035" w:rsidRPr="00B13035" w:rsidRDefault="00B13035" w:rsidP="0017453D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ZIZUM-EP_01</w:t>
            </w:r>
          </w:p>
          <w:p w:rsidR="00B13035" w:rsidRPr="00B13035" w:rsidRDefault="00B13035" w:rsidP="0017453D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ZIZUM-EP_02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1097" w:type="dxa"/>
            <w:gridSpan w:val="2"/>
            <w:shd w:val="clear" w:color="auto" w:fill="auto"/>
          </w:tcPr>
          <w:p w:rsidR="00B13035" w:rsidRPr="00B13035" w:rsidRDefault="00B13035">
            <w:r w:rsidRPr="00B13035">
              <w:t>TK_05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B13035" w:rsidRPr="00B13035" w:rsidRDefault="00B13035" w:rsidP="00C07568">
            <w:pPr>
              <w:jc w:val="both"/>
            </w:pPr>
            <w:r w:rsidRPr="00B13035">
              <w:t>Zabezpieczenia silników niskiego i średniego napięcia od zwarć i przeciążeń, zaniku fazy, kolejności faz.</w:t>
            </w:r>
          </w:p>
        </w:tc>
        <w:tc>
          <w:tcPr>
            <w:tcW w:w="1968" w:type="dxa"/>
            <w:gridSpan w:val="3"/>
            <w:shd w:val="clear" w:color="auto" w:fill="auto"/>
          </w:tcPr>
          <w:p w:rsidR="00B13035" w:rsidRPr="00B13035" w:rsidRDefault="00B13035" w:rsidP="00C07568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ZIZUM-EP_01</w:t>
            </w:r>
          </w:p>
          <w:p w:rsidR="00B13035" w:rsidRPr="00B13035" w:rsidRDefault="00B13035" w:rsidP="00C07568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ZIZUM-EP_02</w:t>
            </w:r>
          </w:p>
          <w:p w:rsidR="00B13035" w:rsidRPr="00B13035" w:rsidRDefault="00B13035" w:rsidP="00C07568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ZIZUM-EP_03</w:t>
            </w:r>
          </w:p>
          <w:p w:rsidR="00B13035" w:rsidRPr="00B13035" w:rsidRDefault="00B13035" w:rsidP="00C07568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ZIZUM-EP_04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trHeight w:val="411"/>
          <w:jc w:val="center"/>
        </w:trPr>
        <w:tc>
          <w:tcPr>
            <w:tcW w:w="1097" w:type="dxa"/>
            <w:gridSpan w:val="2"/>
            <w:shd w:val="clear" w:color="auto" w:fill="auto"/>
          </w:tcPr>
          <w:p w:rsidR="00B13035" w:rsidRPr="00B13035" w:rsidRDefault="00B13035">
            <w:r w:rsidRPr="00B13035">
              <w:t>TK_06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B13035" w:rsidRPr="00B13035" w:rsidRDefault="00B13035" w:rsidP="00C07568">
            <w:r w:rsidRPr="00B13035">
              <w:t>Automatyka samoczynnego załączania rezerwy w zastosowaniu dla sieci średniego i niskiego napięcia. Przekładniki prądu i napięcia: podstawowe parametry, dokładność, uchyby, układy połączeń. Budowa elektronicznych przekaźników i zespołów zabezpieczeniowych.</w:t>
            </w:r>
          </w:p>
        </w:tc>
        <w:tc>
          <w:tcPr>
            <w:tcW w:w="1968" w:type="dxa"/>
            <w:gridSpan w:val="3"/>
            <w:shd w:val="clear" w:color="auto" w:fill="auto"/>
          </w:tcPr>
          <w:p w:rsidR="00B13035" w:rsidRPr="00B13035" w:rsidRDefault="00B13035" w:rsidP="00C07568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ZIZUM-EP_01</w:t>
            </w:r>
          </w:p>
          <w:p w:rsidR="00B13035" w:rsidRPr="00B13035" w:rsidRDefault="00B13035" w:rsidP="00C07568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ZIZUM-EP_02</w:t>
            </w:r>
          </w:p>
          <w:p w:rsidR="00B13035" w:rsidRPr="00B13035" w:rsidRDefault="00B13035" w:rsidP="00C07568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ZIZUM-EP_03</w:t>
            </w:r>
          </w:p>
          <w:p w:rsidR="00B13035" w:rsidRPr="00B13035" w:rsidRDefault="00B13035" w:rsidP="00C07568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ZIZUM-EP_04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trHeight w:val="411"/>
          <w:jc w:val="center"/>
        </w:trPr>
        <w:tc>
          <w:tcPr>
            <w:tcW w:w="1097" w:type="dxa"/>
            <w:gridSpan w:val="2"/>
            <w:shd w:val="clear" w:color="auto" w:fill="auto"/>
          </w:tcPr>
          <w:p w:rsidR="00B13035" w:rsidRPr="00B13035" w:rsidRDefault="00B13035">
            <w:r w:rsidRPr="00B13035">
              <w:t>TK_07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B13035" w:rsidRPr="00B13035" w:rsidRDefault="00B13035" w:rsidP="00C07568">
            <w:pPr>
              <w:jc w:val="both"/>
            </w:pPr>
            <w:r w:rsidRPr="00B13035">
              <w:rPr>
                <w:color w:val="000000"/>
              </w:rPr>
              <w:t>Kryteria selektywność zabezpieczeń m.in. zwarciowa, czasowa, rodzaju prądu.</w:t>
            </w:r>
          </w:p>
        </w:tc>
        <w:tc>
          <w:tcPr>
            <w:tcW w:w="1968" w:type="dxa"/>
            <w:gridSpan w:val="3"/>
            <w:shd w:val="clear" w:color="auto" w:fill="auto"/>
          </w:tcPr>
          <w:p w:rsidR="00B13035" w:rsidRPr="00B13035" w:rsidRDefault="00B13035" w:rsidP="0024032F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ZIZUM-EP_01</w:t>
            </w:r>
          </w:p>
          <w:p w:rsidR="00B13035" w:rsidRPr="00B13035" w:rsidRDefault="00B13035" w:rsidP="00C07568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ZIZUM-EP_02</w:t>
            </w:r>
          </w:p>
          <w:p w:rsidR="00B13035" w:rsidRPr="00B13035" w:rsidRDefault="00B13035" w:rsidP="00C07568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ZIZUM-EP_03</w:t>
            </w:r>
          </w:p>
          <w:p w:rsidR="00B13035" w:rsidRPr="00B13035" w:rsidRDefault="00B13035" w:rsidP="00C07568">
            <w:pPr>
              <w:jc w:val="center"/>
              <w:rPr>
                <w:sz w:val="22"/>
                <w:szCs w:val="22"/>
              </w:rPr>
            </w:pPr>
            <w:r w:rsidRPr="00B13035">
              <w:rPr>
                <w:sz w:val="22"/>
                <w:szCs w:val="22"/>
              </w:rPr>
              <w:t>ZIZUM-EP_04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B13035" w:rsidRPr="00B13035" w:rsidRDefault="00B13035" w:rsidP="00E7113D">
            <w:pPr>
              <w:pStyle w:val="Nagwek1"/>
            </w:pPr>
            <w:r w:rsidRPr="00B13035">
              <w:lastRenderedPageBreak/>
              <w:t>IV. LITERATURA PRZEDMIOTU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trHeight w:val="882"/>
          <w:jc w:val="center"/>
        </w:trPr>
        <w:tc>
          <w:tcPr>
            <w:tcW w:w="1782" w:type="dxa"/>
            <w:gridSpan w:val="3"/>
            <w:shd w:val="clear" w:color="auto" w:fill="auto"/>
          </w:tcPr>
          <w:p w:rsidR="00B13035" w:rsidRPr="00B13035" w:rsidRDefault="00B13035">
            <w:r w:rsidRPr="00B13035">
              <w:t>Podstawowa</w:t>
            </w:r>
          </w:p>
          <w:p w:rsidR="00B13035" w:rsidRPr="00B13035" w:rsidRDefault="00B13035">
            <w:pPr>
              <w:rPr>
                <w:color w:val="339966"/>
              </w:rPr>
            </w:pPr>
            <w:r w:rsidRPr="00B13035">
              <w:rPr>
                <w:color w:val="339966"/>
              </w:rPr>
              <w:t>(do 5)</w:t>
            </w:r>
          </w:p>
        </w:tc>
        <w:tc>
          <w:tcPr>
            <w:tcW w:w="7716" w:type="dxa"/>
            <w:gridSpan w:val="10"/>
            <w:shd w:val="clear" w:color="auto" w:fill="auto"/>
          </w:tcPr>
          <w:p w:rsidR="00B13035" w:rsidRPr="00B13035" w:rsidRDefault="00B13035" w:rsidP="00B13035">
            <w:pPr>
              <w:ind w:left="114"/>
              <w:rPr>
                <w:color w:val="000000"/>
              </w:rPr>
            </w:pPr>
            <w:r w:rsidRPr="00B13035">
              <w:t xml:space="preserve">1. Winkler W., Wiszniewski A.: Automatyka zabezpieczeniowa w systemach elektroenergetycznych. WNT, Warszawa 1999. </w:t>
            </w:r>
          </w:p>
          <w:p w:rsidR="00B13035" w:rsidRPr="00B13035" w:rsidRDefault="00B13035" w:rsidP="00B13035">
            <w:pPr>
              <w:ind w:left="114"/>
            </w:pPr>
            <w:r w:rsidRPr="00B13035">
              <w:t xml:space="preserve">2. </w:t>
            </w:r>
            <w:proofErr w:type="spellStart"/>
            <w:r w:rsidRPr="00B13035">
              <w:t>Danielski</w:t>
            </w:r>
            <w:proofErr w:type="spellEnd"/>
            <w:r w:rsidRPr="00B13035">
              <w:t xml:space="preserve"> L., Osiński S.: Budowa, stosowanie i budowa wyłączników różnicowoprądowych. COSIW Centralny Ośrodek Szkolenia i Wydawnictw SEP, Warszawa 1999. </w:t>
            </w:r>
          </w:p>
          <w:p w:rsidR="00B13035" w:rsidRPr="00B13035" w:rsidRDefault="00B13035" w:rsidP="00B13035">
            <w:pPr>
              <w:ind w:left="114"/>
            </w:pPr>
            <w:r w:rsidRPr="00B13035">
              <w:t xml:space="preserve">3. Dawid Z. i in.: Laboratorium elektroenergetycznej automatyki zabezpieczeniowej. Skrypt nr 2184, Wydawnictwo Politechniki Śląskiej, 1999. 4. Kowalik R., Magdziarz A., Myrcha W., Wróblewski J.: Laboratorium automatyki elektroenergetycznej. Oficyna Wydawnicza Politechniki Warszawskiej, Warszawa 2001. </w:t>
            </w:r>
          </w:p>
          <w:p w:rsidR="00B13035" w:rsidRPr="00B13035" w:rsidRDefault="00B13035" w:rsidP="00B13035">
            <w:pPr>
              <w:ind w:left="114"/>
              <w:rPr>
                <w:color w:val="000000"/>
              </w:rPr>
            </w:pPr>
            <w:r w:rsidRPr="00B13035">
              <w:t>5. Instrukcje ćwiczeń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1782" w:type="dxa"/>
            <w:gridSpan w:val="3"/>
            <w:shd w:val="clear" w:color="auto" w:fill="auto"/>
          </w:tcPr>
          <w:p w:rsidR="00B13035" w:rsidRPr="00B13035" w:rsidRDefault="00B13035">
            <w:r w:rsidRPr="00B13035">
              <w:t>Uzupełniająca</w:t>
            </w:r>
          </w:p>
          <w:p w:rsidR="00B13035" w:rsidRPr="00B13035" w:rsidRDefault="00B13035">
            <w:pPr>
              <w:rPr>
                <w:color w:val="339966"/>
              </w:rPr>
            </w:pPr>
            <w:r w:rsidRPr="00B13035">
              <w:rPr>
                <w:color w:val="339966"/>
              </w:rPr>
              <w:t>(do 10)</w:t>
            </w:r>
          </w:p>
        </w:tc>
        <w:tc>
          <w:tcPr>
            <w:tcW w:w="7716" w:type="dxa"/>
            <w:gridSpan w:val="10"/>
            <w:shd w:val="clear" w:color="auto" w:fill="auto"/>
          </w:tcPr>
          <w:p w:rsidR="00B13035" w:rsidRPr="00B13035" w:rsidRDefault="00B13035" w:rsidP="00B13035">
            <w:pPr>
              <w:ind w:left="114"/>
            </w:pPr>
            <w:r w:rsidRPr="00B13035">
              <w:t xml:space="preserve">1. Synal B., Rojewski W., Dzierżanowski W.: Elektroenergetyczna automatyka zabezpieczeniowa. Of. wyd. Politechniki Wrocławskiej, Wrocław 2003. </w:t>
            </w:r>
          </w:p>
          <w:p w:rsidR="00B13035" w:rsidRPr="00B13035" w:rsidRDefault="00B13035" w:rsidP="00B13035">
            <w:pPr>
              <w:ind w:left="114"/>
            </w:pPr>
            <w:r w:rsidRPr="00B13035">
              <w:t xml:space="preserve">2. Miesięcznik Stowarzyszenia Elektryków Polskich Zeszyt nr 122-123 SEP </w:t>
            </w:r>
            <w:proofErr w:type="spellStart"/>
            <w:r w:rsidRPr="00B13035">
              <w:t>COSiW</w:t>
            </w:r>
            <w:proofErr w:type="spellEnd"/>
            <w:r w:rsidRPr="00B13035">
              <w:t xml:space="preserve"> Bełchatów 2009 </w:t>
            </w:r>
          </w:p>
          <w:p w:rsidR="00B13035" w:rsidRPr="00B13035" w:rsidRDefault="00B13035" w:rsidP="00B13035">
            <w:pPr>
              <w:ind w:left="114"/>
            </w:pPr>
            <w:r w:rsidRPr="00B13035">
              <w:t xml:space="preserve">3. </w:t>
            </w:r>
            <w:proofErr w:type="spellStart"/>
            <w:r w:rsidRPr="00B13035">
              <w:t>Żydanowicz</w:t>
            </w:r>
            <w:proofErr w:type="spellEnd"/>
            <w:r w:rsidRPr="00B13035">
              <w:t xml:space="preserve"> J.: Elektroenergetyczna automatyka zabezpieczeniowa. WNT, Warszawa 1979-82, t. 1-3. </w:t>
            </w:r>
          </w:p>
          <w:p w:rsidR="00B13035" w:rsidRPr="00B13035" w:rsidRDefault="00B13035" w:rsidP="00B13035">
            <w:pPr>
              <w:ind w:left="114"/>
            </w:pPr>
            <w:r w:rsidRPr="00B13035">
              <w:t>4. Borkiewicz K.: Automatyka zabezpieczeniowa regulacyjna i łączeniowa w systemie elektroenergetycznym. ZIAD, Bielsko-Biała 1998.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9498" w:type="dxa"/>
            <w:gridSpan w:val="13"/>
            <w:tcBorders>
              <w:right w:val="nil"/>
            </w:tcBorders>
            <w:shd w:val="clear" w:color="auto" w:fill="auto"/>
          </w:tcPr>
          <w:p w:rsidR="00B13035" w:rsidRPr="00B13035" w:rsidRDefault="00B13035">
            <w:pPr>
              <w:pStyle w:val="Nagwek1"/>
            </w:pPr>
            <w:r w:rsidRPr="00B13035">
              <w:t>V. SPOSÓB OCENIANIA PRACY STUDENTA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1782" w:type="dxa"/>
            <w:gridSpan w:val="3"/>
            <w:shd w:val="clear" w:color="auto" w:fill="auto"/>
          </w:tcPr>
          <w:p w:rsidR="00B13035" w:rsidRPr="00B13035" w:rsidRDefault="00B13035" w:rsidP="00066577">
            <w:pPr>
              <w:jc w:val="center"/>
            </w:pPr>
            <w:r w:rsidRPr="00B13035">
              <w:rPr>
                <w:bCs/>
                <w:szCs w:val="20"/>
              </w:rPr>
              <w:t xml:space="preserve">Symbol efektu uczenia się dla przedmiotu </w:t>
            </w:r>
            <w:r w:rsidRPr="00B13035">
              <w:rPr>
                <w:bCs/>
                <w:color w:val="339966"/>
                <w:sz w:val="16"/>
                <w:szCs w:val="16"/>
              </w:rPr>
              <w:t>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3035" w:rsidRPr="00B13035" w:rsidRDefault="00B13035" w:rsidP="00F644BD">
            <w:pPr>
              <w:jc w:val="center"/>
            </w:pPr>
            <w:r w:rsidRPr="00B13035">
              <w:t xml:space="preserve">Symbol treści kształcenia realizowanych w trakcie zajęć </w:t>
            </w:r>
            <w:r w:rsidRPr="00B13035">
              <w:rPr>
                <w:color w:val="339966"/>
              </w:rPr>
              <w:t>(</w:t>
            </w:r>
            <w:r w:rsidRPr="00B13035">
              <w:rPr>
                <w:color w:val="339966"/>
                <w:sz w:val="16"/>
                <w:szCs w:val="16"/>
              </w:rPr>
              <w:t>zgodnie z tabelą nr III)</w:t>
            </w:r>
          </w:p>
        </w:tc>
        <w:tc>
          <w:tcPr>
            <w:tcW w:w="2059" w:type="dxa"/>
            <w:shd w:val="clear" w:color="auto" w:fill="auto"/>
          </w:tcPr>
          <w:p w:rsidR="00B13035" w:rsidRPr="00B13035" w:rsidRDefault="00B13035" w:rsidP="00F644BD">
            <w:pPr>
              <w:jc w:val="center"/>
            </w:pPr>
            <w:r w:rsidRPr="00B13035">
              <w:t xml:space="preserve">Forma realizacji treści kształcenia </w:t>
            </w:r>
            <w:r w:rsidRPr="00B13035">
              <w:rPr>
                <w:color w:val="339966"/>
                <w:sz w:val="16"/>
                <w:szCs w:val="16"/>
              </w:rPr>
              <w:t>(wykład, ćwiczenia itd.)</w:t>
            </w:r>
          </w:p>
        </w:tc>
        <w:tc>
          <w:tcPr>
            <w:tcW w:w="1984" w:type="dxa"/>
            <w:gridSpan w:val="4"/>
            <w:shd w:val="clear" w:color="auto" w:fill="auto"/>
          </w:tcPr>
          <w:p w:rsidR="00B13035" w:rsidRPr="00B13035" w:rsidRDefault="00B13035" w:rsidP="00E00FC6">
            <w:r w:rsidRPr="00B13035">
              <w:t xml:space="preserve">  Typ oceniania</w:t>
            </w:r>
          </w:p>
          <w:p w:rsidR="00B13035" w:rsidRPr="00B13035" w:rsidRDefault="00B13035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B13035">
              <w:rPr>
                <w:color w:val="339966"/>
                <w:sz w:val="16"/>
                <w:szCs w:val="16"/>
              </w:rPr>
              <w:t>(diagnostyczna, formująca, podsumowująca)</w:t>
            </w:r>
          </w:p>
        </w:tc>
        <w:tc>
          <w:tcPr>
            <w:tcW w:w="1739" w:type="dxa"/>
            <w:gridSpan w:val="2"/>
            <w:shd w:val="clear" w:color="auto" w:fill="auto"/>
          </w:tcPr>
          <w:p w:rsidR="00B13035" w:rsidRPr="00B13035" w:rsidRDefault="00B13035" w:rsidP="00F644BD">
            <w:pPr>
              <w:jc w:val="center"/>
            </w:pPr>
            <w:r w:rsidRPr="00B13035">
              <w:t>Metody oceny</w:t>
            </w:r>
          </w:p>
          <w:p w:rsidR="00B13035" w:rsidRPr="00B13035" w:rsidRDefault="00B13035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B13035">
              <w:rPr>
                <w:color w:val="339966"/>
                <w:sz w:val="16"/>
                <w:szCs w:val="16"/>
              </w:rPr>
              <w:t>(odpytanie, prezentacja,   test, egzamin, inne)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1782" w:type="dxa"/>
            <w:gridSpan w:val="3"/>
            <w:shd w:val="clear" w:color="auto" w:fill="auto"/>
          </w:tcPr>
          <w:p w:rsidR="00B13035" w:rsidRPr="00B13035" w:rsidRDefault="00B13035" w:rsidP="00913CA6">
            <w:pPr>
              <w:jc w:val="center"/>
              <w:rPr>
                <w:sz w:val="20"/>
                <w:szCs w:val="20"/>
              </w:rPr>
            </w:pPr>
            <w:r w:rsidRPr="00B13035">
              <w:rPr>
                <w:sz w:val="20"/>
                <w:szCs w:val="20"/>
              </w:rPr>
              <w:t>ZIZUM-EP_01</w:t>
            </w:r>
          </w:p>
          <w:p w:rsidR="00B13035" w:rsidRPr="00B13035" w:rsidRDefault="00B13035" w:rsidP="0024032F">
            <w:pPr>
              <w:jc w:val="center"/>
              <w:rPr>
                <w:sz w:val="20"/>
                <w:szCs w:val="20"/>
              </w:rPr>
            </w:pPr>
            <w:r w:rsidRPr="00B13035">
              <w:rPr>
                <w:sz w:val="20"/>
                <w:szCs w:val="20"/>
              </w:rPr>
              <w:t>ZIZUM-EP_02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3035" w:rsidRPr="00B13035" w:rsidRDefault="00B13035" w:rsidP="00E7113D">
            <w:pPr>
              <w:jc w:val="center"/>
            </w:pPr>
            <w:r w:rsidRPr="00B13035">
              <w:t>TK_01</w:t>
            </w:r>
          </w:p>
          <w:p w:rsidR="00B13035" w:rsidRPr="00B13035" w:rsidRDefault="00B13035" w:rsidP="00E7113D">
            <w:pPr>
              <w:jc w:val="center"/>
            </w:pPr>
            <w:r w:rsidRPr="00B13035">
              <w:t>TK_02</w:t>
            </w:r>
          </w:p>
          <w:p w:rsidR="00B13035" w:rsidRPr="00B13035" w:rsidRDefault="00B13035" w:rsidP="00913CA6">
            <w:pPr>
              <w:jc w:val="center"/>
            </w:pPr>
            <w:r w:rsidRPr="00B13035">
              <w:t>TK_03</w:t>
            </w:r>
          </w:p>
          <w:p w:rsidR="00B13035" w:rsidRPr="00B13035" w:rsidRDefault="00B13035" w:rsidP="004B0101">
            <w:pPr>
              <w:jc w:val="center"/>
            </w:pPr>
            <w:r w:rsidRPr="00B13035">
              <w:t>TK_04</w:t>
            </w:r>
          </w:p>
          <w:p w:rsidR="00B13035" w:rsidRPr="00B13035" w:rsidRDefault="00B13035" w:rsidP="004B0101">
            <w:pPr>
              <w:jc w:val="center"/>
            </w:pPr>
            <w:r w:rsidRPr="00B13035">
              <w:t>TK_05</w:t>
            </w:r>
          </w:p>
          <w:p w:rsidR="00B13035" w:rsidRPr="00B13035" w:rsidRDefault="00B13035" w:rsidP="004B0101">
            <w:pPr>
              <w:jc w:val="center"/>
            </w:pPr>
            <w:r w:rsidRPr="00B13035">
              <w:t>TK_06</w:t>
            </w:r>
          </w:p>
          <w:p w:rsidR="00B13035" w:rsidRPr="00B13035" w:rsidRDefault="00B13035" w:rsidP="004B0101">
            <w:pPr>
              <w:jc w:val="center"/>
              <w:rPr>
                <w:color w:val="339966"/>
                <w:lang w:val="de-DE"/>
              </w:rPr>
            </w:pPr>
            <w:r w:rsidRPr="00B13035">
              <w:t>TK_07</w:t>
            </w:r>
          </w:p>
        </w:tc>
        <w:tc>
          <w:tcPr>
            <w:tcW w:w="2059" w:type="dxa"/>
            <w:shd w:val="clear" w:color="auto" w:fill="auto"/>
          </w:tcPr>
          <w:p w:rsidR="00B13035" w:rsidRPr="00B13035" w:rsidRDefault="00B13035" w:rsidP="00913CA6">
            <w:pPr>
              <w:jc w:val="center"/>
              <w:rPr>
                <w:lang w:val="de-DE"/>
              </w:rPr>
            </w:pPr>
            <w:proofErr w:type="spellStart"/>
            <w:r w:rsidRPr="00B13035">
              <w:rPr>
                <w:lang w:val="de-DE"/>
              </w:rPr>
              <w:t>wykład</w:t>
            </w:r>
            <w:proofErr w:type="spellEnd"/>
          </w:p>
        </w:tc>
        <w:tc>
          <w:tcPr>
            <w:tcW w:w="1984" w:type="dxa"/>
            <w:gridSpan w:val="4"/>
            <w:shd w:val="clear" w:color="auto" w:fill="auto"/>
          </w:tcPr>
          <w:p w:rsidR="00B13035" w:rsidRPr="00B13035" w:rsidRDefault="00B13035" w:rsidP="00913CA6">
            <w:pPr>
              <w:jc w:val="center"/>
              <w:rPr>
                <w:lang w:val="de-DE"/>
              </w:rPr>
            </w:pPr>
            <w:proofErr w:type="spellStart"/>
            <w:r w:rsidRPr="00B13035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39" w:type="dxa"/>
            <w:gridSpan w:val="2"/>
            <w:shd w:val="clear" w:color="auto" w:fill="auto"/>
          </w:tcPr>
          <w:p w:rsidR="00B13035" w:rsidRPr="00B13035" w:rsidRDefault="00B13035" w:rsidP="00913CA6">
            <w:pPr>
              <w:jc w:val="center"/>
              <w:rPr>
                <w:lang w:val="de-DE"/>
              </w:rPr>
            </w:pPr>
            <w:proofErr w:type="spellStart"/>
            <w:r w:rsidRPr="00B13035">
              <w:rPr>
                <w:lang w:val="de-DE"/>
              </w:rPr>
              <w:t>egzamin</w:t>
            </w:r>
            <w:proofErr w:type="spellEnd"/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1782" w:type="dxa"/>
            <w:gridSpan w:val="3"/>
            <w:shd w:val="clear" w:color="auto" w:fill="auto"/>
          </w:tcPr>
          <w:p w:rsidR="00B13035" w:rsidRPr="00B13035" w:rsidRDefault="00B13035" w:rsidP="00E7113D">
            <w:pPr>
              <w:jc w:val="center"/>
              <w:rPr>
                <w:sz w:val="20"/>
                <w:szCs w:val="20"/>
              </w:rPr>
            </w:pPr>
            <w:r w:rsidRPr="00B13035">
              <w:rPr>
                <w:sz w:val="20"/>
                <w:szCs w:val="20"/>
              </w:rPr>
              <w:t>ZIZUM-EP_01</w:t>
            </w:r>
          </w:p>
          <w:p w:rsidR="00B13035" w:rsidRPr="00B13035" w:rsidRDefault="00B13035" w:rsidP="00E7113D">
            <w:pPr>
              <w:jc w:val="center"/>
              <w:rPr>
                <w:sz w:val="20"/>
                <w:szCs w:val="20"/>
              </w:rPr>
            </w:pPr>
            <w:r w:rsidRPr="00B13035">
              <w:rPr>
                <w:sz w:val="20"/>
                <w:szCs w:val="20"/>
              </w:rPr>
              <w:t>ZIZUM-EP_02</w:t>
            </w:r>
          </w:p>
          <w:p w:rsidR="00B13035" w:rsidRPr="00B13035" w:rsidRDefault="00B13035" w:rsidP="00E7113D">
            <w:pPr>
              <w:jc w:val="center"/>
              <w:rPr>
                <w:sz w:val="20"/>
                <w:szCs w:val="20"/>
              </w:rPr>
            </w:pPr>
            <w:r w:rsidRPr="00B13035">
              <w:rPr>
                <w:sz w:val="20"/>
                <w:szCs w:val="20"/>
              </w:rPr>
              <w:t>ZIZUM-EP_03</w:t>
            </w:r>
          </w:p>
          <w:p w:rsidR="00B13035" w:rsidRPr="00B13035" w:rsidRDefault="00B13035" w:rsidP="00E7113D">
            <w:pPr>
              <w:jc w:val="center"/>
              <w:rPr>
                <w:sz w:val="20"/>
                <w:szCs w:val="20"/>
              </w:rPr>
            </w:pPr>
            <w:r w:rsidRPr="00B13035">
              <w:rPr>
                <w:sz w:val="20"/>
                <w:szCs w:val="20"/>
              </w:rPr>
              <w:t>ZIZUM-EP_04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3035" w:rsidRPr="00B13035" w:rsidRDefault="00B13035" w:rsidP="0024032F">
            <w:pPr>
              <w:jc w:val="center"/>
            </w:pPr>
            <w:r w:rsidRPr="00B13035">
              <w:t>TK_05</w:t>
            </w:r>
          </w:p>
          <w:p w:rsidR="00B13035" w:rsidRPr="00B13035" w:rsidRDefault="00B13035" w:rsidP="0024032F">
            <w:pPr>
              <w:jc w:val="center"/>
            </w:pPr>
            <w:r w:rsidRPr="00B13035">
              <w:t>TK_06</w:t>
            </w:r>
          </w:p>
          <w:p w:rsidR="00B13035" w:rsidRPr="00B13035" w:rsidRDefault="00B13035" w:rsidP="00E7113D">
            <w:pPr>
              <w:jc w:val="center"/>
            </w:pPr>
            <w:r w:rsidRPr="00B13035">
              <w:t>TK_07</w:t>
            </w:r>
          </w:p>
        </w:tc>
        <w:tc>
          <w:tcPr>
            <w:tcW w:w="2059" w:type="dxa"/>
            <w:shd w:val="clear" w:color="auto" w:fill="auto"/>
          </w:tcPr>
          <w:p w:rsidR="00B13035" w:rsidRPr="00B13035" w:rsidRDefault="00B13035" w:rsidP="00913CA6">
            <w:pPr>
              <w:jc w:val="center"/>
              <w:rPr>
                <w:lang w:val="de-DE"/>
              </w:rPr>
            </w:pPr>
            <w:proofErr w:type="spellStart"/>
            <w:r w:rsidRPr="00B13035"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984" w:type="dxa"/>
            <w:gridSpan w:val="4"/>
            <w:shd w:val="clear" w:color="auto" w:fill="auto"/>
          </w:tcPr>
          <w:p w:rsidR="00B13035" w:rsidRPr="00B13035" w:rsidRDefault="00B13035" w:rsidP="005806C0">
            <w:pPr>
              <w:jc w:val="center"/>
              <w:rPr>
                <w:lang w:val="de-DE"/>
              </w:rPr>
            </w:pPr>
            <w:proofErr w:type="spellStart"/>
            <w:r w:rsidRPr="00B13035">
              <w:rPr>
                <w:lang w:val="de-DE"/>
              </w:rPr>
              <w:t>diagnostyczna</w:t>
            </w:r>
            <w:proofErr w:type="spellEnd"/>
            <w:r w:rsidRPr="00B13035">
              <w:rPr>
                <w:lang w:val="de-DE"/>
              </w:rPr>
              <w:t>,</w:t>
            </w:r>
          </w:p>
          <w:p w:rsidR="00B13035" w:rsidRPr="00B13035" w:rsidRDefault="00B13035" w:rsidP="005806C0">
            <w:pPr>
              <w:jc w:val="center"/>
              <w:rPr>
                <w:lang w:val="de-DE"/>
              </w:rPr>
            </w:pPr>
            <w:proofErr w:type="spellStart"/>
            <w:r w:rsidRPr="00B13035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39" w:type="dxa"/>
            <w:gridSpan w:val="2"/>
            <w:shd w:val="clear" w:color="auto" w:fill="auto"/>
          </w:tcPr>
          <w:p w:rsidR="00B13035" w:rsidRPr="00B13035" w:rsidRDefault="00B13035" w:rsidP="004B0101">
            <w:pPr>
              <w:jc w:val="center"/>
              <w:rPr>
                <w:lang w:val="de-DE"/>
              </w:rPr>
            </w:pPr>
            <w:proofErr w:type="spellStart"/>
            <w:r w:rsidRPr="00B13035">
              <w:rPr>
                <w:lang w:val="de-DE"/>
              </w:rPr>
              <w:t>odpytanie</w:t>
            </w:r>
            <w:proofErr w:type="spellEnd"/>
            <w:r w:rsidRPr="00B13035">
              <w:rPr>
                <w:lang w:val="de-DE"/>
              </w:rPr>
              <w:t xml:space="preserve"> </w:t>
            </w:r>
            <w:proofErr w:type="spellStart"/>
            <w:r w:rsidRPr="00B13035">
              <w:rPr>
                <w:lang w:val="de-DE"/>
              </w:rPr>
              <w:t>sprawozdanie</w:t>
            </w:r>
            <w:proofErr w:type="spellEnd"/>
            <w:r w:rsidRPr="00B13035">
              <w:rPr>
                <w:lang w:val="de-DE"/>
              </w:rPr>
              <w:t>,</w:t>
            </w:r>
          </w:p>
          <w:p w:rsidR="00B13035" w:rsidRPr="00B13035" w:rsidRDefault="00B13035" w:rsidP="004B0101">
            <w:pPr>
              <w:jc w:val="center"/>
              <w:rPr>
                <w:lang w:val="de-DE"/>
              </w:rPr>
            </w:pP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B13035" w:rsidRPr="00B13035" w:rsidRDefault="00B13035" w:rsidP="00C00A33">
            <w:pPr>
              <w:pStyle w:val="Nagwek1"/>
            </w:pPr>
          </w:p>
          <w:p w:rsidR="00B13035" w:rsidRPr="00B13035" w:rsidRDefault="00B13035" w:rsidP="00C00A33">
            <w:pPr>
              <w:pStyle w:val="Nagwek1"/>
            </w:pPr>
            <w:r w:rsidRPr="00B13035">
              <w:t>VI. OBCIĄŻENIE PRACĄ STUDENTA</w:t>
            </w:r>
          </w:p>
          <w:p w:rsidR="00B13035" w:rsidRPr="00B13035" w:rsidRDefault="00B13035" w:rsidP="00B13035"/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6625" w:type="dxa"/>
            <w:gridSpan w:val="8"/>
            <w:shd w:val="clear" w:color="auto" w:fill="auto"/>
          </w:tcPr>
          <w:p w:rsidR="00B13035" w:rsidRPr="00B13035" w:rsidRDefault="00B13035" w:rsidP="00B13035">
            <w:pPr>
              <w:jc w:val="center"/>
            </w:pPr>
            <w:r w:rsidRPr="00B13035">
              <w:t>Forma aktywności</w:t>
            </w:r>
          </w:p>
        </w:tc>
        <w:tc>
          <w:tcPr>
            <w:tcW w:w="2873" w:type="dxa"/>
            <w:gridSpan w:val="5"/>
            <w:shd w:val="clear" w:color="auto" w:fill="auto"/>
          </w:tcPr>
          <w:p w:rsidR="00B13035" w:rsidRPr="00B13035" w:rsidRDefault="00B13035" w:rsidP="00B13035">
            <w:pPr>
              <w:jc w:val="center"/>
              <w:rPr>
                <w:color w:val="00B050"/>
              </w:rPr>
            </w:pPr>
            <w:r w:rsidRPr="00B13035">
              <w:t xml:space="preserve">Średnia liczba godzin na zrealizowanie aktywności </w:t>
            </w:r>
            <w:r w:rsidRPr="00B13035">
              <w:rPr>
                <w:color w:val="000000" w:themeColor="text1"/>
              </w:rPr>
              <w:t>(godz. zajęć -  45 min.)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6625" w:type="dxa"/>
            <w:gridSpan w:val="8"/>
            <w:shd w:val="clear" w:color="auto" w:fill="auto"/>
          </w:tcPr>
          <w:p w:rsidR="00B13035" w:rsidRPr="00B13035" w:rsidRDefault="00B13035" w:rsidP="00B13035">
            <w:pPr>
              <w:pStyle w:val="Nagwek2"/>
            </w:pPr>
            <w:r w:rsidRPr="00B13035">
              <w:t xml:space="preserve">Godziny </w:t>
            </w:r>
            <w:r w:rsidRPr="00B13035">
              <w:rPr>
                <w:color w:val="000000" w:themeColor="text1"/>
              </w:rPr>
              <w:t xml:space="preserve">zajęć </w:t>
            </w:r>
            <w:r w:rsidRPr="00B13035">
              <w:rPr>
                <w:b w:val="0"/>
                <w:color w:val="000000" w:themeColor="text1"/>
              </w:rPr>
              <w:t>(wg planu studiów)</w:t>
            </w:r>
            <w:r w:rsidRPr="00B13035">
              <w:rPr>
                <w:color w:val="000000" w:themeColor="text1"/>
              </w:rPr>
              <w:t xml:space="preserve"> z nauczycielem </w:t>
            </w:r>
            <w:r w:rsidRPr="00B13035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2873" w:type="dxa"/>
            <w:gridSpan w:val="5"/>
            <w:shd w:val="clear" w:color="auto" w:fill="auto"/>
          </w:tcPr>
          <w:p w:rsidR="00B13035" w:rsidRPr="00B13035" w:rsidRDefault="00AD7D92" w:rsidP="00B13035">
            <w:pPr>
              <w:jc w:val="center"/>
            </w:pPr>
            <w:r>
              <w:t xml:space="preserve">45 </w:t>
            </w:r>
            <w:r w:rsidR="00B13035" w:rsidRPr="00B13035">
              <w:t>godz.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6625" w:type="dxa"/>
            <w:gridSpan w:val="8"/>
            <w:shd w:val="clear" w:color="auto" w:fill="auto"/>
          </w:tcPr>
          <w:p w:rsidR="00B13035" w:rsidRPr="00B13035" w:rsidRDefault="00B13035" w:rsidP="00B13035">
            <w:pPr>
              <w:numPr>
                <w:ilvl w:val="0"/>
                <w:numId w:val="2"/>
              </w:numPr>
            </w:pPr>
            <w:r w:rsidRPr="00B13035">
              <w:t>Wykład</w:t>
            </w:r>
          </w:p>
        </w:tc>
        <w:tc>
          <w:tcPr>
            <w:tcW w:w="2873" w:type="dxa"/>
            <w:gridSpan w:val="5"/>
            <w:shd w:val="clear" w:color="auto" w:fill="auto"/>
          </w:tcPr>
          <w:p w:rsidR="00B13035" w:rsidRPr="00B13035" w:rsidRDefault="00AD7D92" w:rsidP="00B13035">
            <w:pPr>
              <w:jc w:val="center"/>
            </w:pPr>
            <w:r>
              <w:t xml:space="preserve">15 </w:t>
            </w:r>
            <w:r w:rsidR="00B13035" w:rsidRPr="00B13035">
              <w:t>godz.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6625" w:type="dxa"/>
            <w:gridSpan w:val="8"/>
            <w:shd w:val="clear" w:color="auto" w:fill="auto"/>
          </w:tcPr>
          <w:p w:rsidR="00B13035" w:rsidRPr="00B13035" w:rsidRDefault="00B13035" w:rsidP="00B13035">
            <w:pPr>
              <w:numPr>
                <w:ilvl w:val="0"/>
                <w:numId w:val="2"/>
              </w:numPr>
            </w:pPr>
            <w:r w:rsidRPr="00B13035">
              <w:t>Laboratorium</w:t>
            </w:r>
          </w:p>
        </w:tc>
        <w:tc>
          <w:tcPr>
            <w:tcW w:w="2873" w:type="dxa"/>
            <w:gridSpan w:val="5"/>
            <w:shd w:val="clear" w:color="auto" w:fill="auto"/>
          </w:tcPr>
          <w:p w:rsidR="00B13035" w:rsidRPr="00B13035" w:rsidRDefault="00B13035" w:rsidP="00B13035">
            <w:pPr>
              <w:jc w:val="center"/>
            </w:pPr>
            <w:r w:rsidRPr="00B13035">
              <w:t>30</w:t>
            </w:r>
            <w:r w:rsidR="00AD7D92">
              <w:t xml:space="preserve"> </w:t>
            </w:r>
            <w:r w:rsidRPr="00B13035">
              <w:t>godz.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6625" w:type="dxa"/>
            <w:gridSpan w:val="8"/>
            <w:shd w:val="clear" w:color="auto" w:fill="auto"/>
          </w:tcPr>
          <w:p w:rsidR="00B13035" w:rsidRPr="00B13035" w:rsidRDefault="00B13035" w:rsidP="00B13035">
            <w:pPr>
              <w:pStyle w:val="Nagwek2"/>
            </w:pPr>
            <w:r w:rsidRPr="00B13035">
              <w:lastRenderedPageBreak/>
              <w:t>Praca własna studenta</w:t>
            </w:r>
          </w:p>
          <w:p w:rsidR="00B13035" w:rsidRPr="00B13035" w:rsidRDefault="00B13035" w:rsidP="00B13035">
            <w:pPr>
              <w:rPr>
                <w:sz w:val="16"/>
                <w:szCs w:val="16"/>
              </w:rPr>
            </w:pPr>
            <w:r w:rsidRPr="00B13035">
              <w:rPr>
                <w:color w:val="00B050"/>
                <w:sz w:val="16"/>
                <w:szCs w:val="16"/>
              </w:rPr>
              <w:t xml:space="preserve">(np. przygotowanie do zajęć, czytanie wskazanej literatury, przygotowanie do egzaminu, inne) </w:t>
            </w:r>
          </w:p>
        </w:tc>
        <w:tc>
          <w:tcPr>
            <w:tcW w:w="2873" w:type="dxa"/>
            <w:gridSpan w:val="5"/>
            <w:shd w:val="clear" w:color="auto" w:fill="auto"/>
          </w:tcPr>
          <w:p w:rsidR="00B13035" w:rsidRPr="00B13035" w:rsidRDefault="00B13035" w:rsidP="00B13035">
            <w:pPr>
              <w:jc w:val="center"/>
            </w:pP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6625" w:type="dxa"/>
            <w:gridSpan w:val="8"/>
            <w:shd w:val="clear" w:color="auto" w:fill="auto"/>
          </w:tcPr>
          <w:p w:rsidR="00B13035" w:rsidRPr="00B13035" w:rsidRDefault="00B13035" w:rsidP="00B13035">
            <w:pPr>
              <w:pStyle w:val="Nagwek2"/>
              <w:numPr>
                <w:ilvl w:val="0"/>
                <w:numId w:val="18"/>
              </w:numPr>
              <w:rPr>
                <w:b w:val="0"/>
                <w:bCs w:val="0"/>
              </w:rPr>
            </w:pPr>
            <w:r w:rsidRPr="00B13035">
              <w:rPr>
                <w:b w:val="0"/>
                <w:bCs w:val="0"/>
              </w:rPr>
              <w:t>Przygotowanie do zajęć</w:t>
            </w:r>
          </w:p>
        </w:tc>
        <w:tc>
          <w:tcPr>
            <w:tcW w:w="2873" w:type="dxa"/>
            <w:gridSpan w:val="5"/>
            <w:shd w:val="clear" w:color="auto" w:fill="auto"/>
          </w:tcPr>
          <w:p w:rsidR="00B13035" w:rsidRPr="00B13035" w:rsidRDefault="00B13035" w:rsidP="00B13035">
            <w:pPr>
              <w:jc w:val="center"/>
            </w:pPr>
            <w:r w:rsidRPr="00B13035">
              <w:t xml:space="preserve">20godz. 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6625" w:type="dxa"/>
            <w:gridSpan w:val="8"/>
            <w:shd w:val="clear" w:color="auto" w:fill="auto"/>
          </w:tcPr>
          <w:p w:rsidR="00B13035" w:rsidRPr="00B13035" w:rsidRDefault="00B13035" w:rsidP="00B13035">
            <w:pPr>
              <w:pStyle w:val="Nagwek2"/>
              <w:numPr>
                <w:ilvl w:val="0"/>
                <w:numId w:val="18"/>
              </w:numPr>
              <w:rPr>
                <w:b w:val="0"/>
                <w:bCs w:val="0"/>
              </w:rPr>
            </w:pPr>
            <w:r w:rsidRPr="00B13035">
              <w:rPr>
                <w:b w:val="0"/>
                <w:bCs w:val="0"/>
              </w:rPr>
              <w:t>Przygotowanie do egzaminu</w:t>
            </w:r>
          </w:p>
        </w:tc>
        <w:tc>
          <w:tcPr>
            <w:tcW w:w="2873" w:type="dxa"/>
            <w:gridSpan w:val="5"/>
            <w:shd w:val="clear" w:color="auto" w:fill="auto"/>
          </w:tcPr>
          <w:p w:rsidR="00B13035" w:rsidRPr="00B13035" w:rsidRDefault="00AD7D92" w:rsidP="00B13035">
            <w:pPr>
              <w:jc w:val="center"/>
            </w:pPr>
            <w:r>
              <w:t>2</w:t>
            </w:r>
            <w:r w:rsidR="00B13035" w:rsidRPr="00B13035">
              <w:t>0</w:t>
            </w:r>
            <w:r>
              <w:t xml:space="preserve"> </w:t>
            </w:r>
            <w:proofErr w:type="spellStart"/>
            <w:r w:rsidR="00B13035" w:rsidRPr="00B13035">
              <w:t>godz</w:t>
            </w:r>
            <w:proofErr w:type="spellEnd"/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6625" w:type="dxa"/>
            <w:gridSpan w:val="8"/>
            <w:shd w:val="clear" w:color="auto" w:fill="auto"/>
          </w:tcPr>
          <w:p w:rsidR="00B13035" w:rsidRPr="00B13035" w:rsidRDefault="00B13035" w:rsidP="00B13035">
            <w:pPr>
              <w:pStyle w:val="Nagwek2"/>
              <w:rPr>
                <w:color w:val="000000" w:themeColor="text1"/>
              </w:rPr>
            </w:pPr>
            <w:r w:rsidRPr="00B13035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2873" w:type="dxa"/>
            <w:gridSpan w:val="5"/>
            <w:shd w:val="clear" w:color="auto" w:fill="auto"/>
          </w:tcPr>
          <w:p w:rsidR="00B13035" w:rsidRPr="00B13035" w:rsidRDefault="00AD7D92" w:rsidP="00B13035">
            <w:pPr>
              <w:jc w:val="center"/>
            </w:pPr>
            <w:r>
              <w:t xml:space="preserve">40 </w:t>
            </w:r>
            <w:r w:rsidR="00B13035" w:rsidRPr="00B13035">
              <w:t>godz.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6625" w:type="dxa"/>
            <w:gridSpan w:val="8"/>
            <w:shd w:val="clear" w:color="auto" w:fill="auto"/>
          </w:tcPr>
          <w:p w:rsidR="00B13035" w:rsidRPr="00B13035" w:rsidRDefault="00B13035" w:rsidP="00B13035">
            <w:pPr>
              <w:pStyle w:val="Nagwek2"/>
              <w:rPr>
                <w:color w:val="000000" w:themeColor="text1"/>
              </w:rPr>
            </w:pPr>
            <w:r w:rsidRPr="00B13035">
              <w:rPr>
                <w:color w:val="000000" w:themeColor="text1"/>
              </w:rPr>
              <w:t xml:space="preserve">Łączny nakład pracy studenta </w:t>
            </w:r>
          </w:p>
          <w:p w:rsidR="00B13035" w:rsidRPr="00B13035" w:rsidRDefault="00B13035" w:rsidP="00B13035">
            <w:pPr>
              <w:rPr>
                <w:sz w:val="16"/>
                <w:szCs w:val="16"/>
              </w:rPr>
            </w:pPr>
            <w:r w:rsidRPr="00B13035">
              <w:rPr>
                <w:color w:val="00B050"/>
                <w:sz w:val="16"/>
                <w:szCs w:val="16"/>
              </w:rPr>
              <w:t>(sumaryczna liczba „Godzin zajęć z nauczycielem” oraz „Pracy własnej studenta”).</w:t>
            </w:r>
          </w:p>
        </w:tc>
        <w:tc>
          <w:tcPr>
            <w:tcW w:w="2873" w:type="dxa"/>
            <w:gridSpan w:val="5"/>
            <w:shd w:val="clear" w:color="auto" w:fill="auto"/>
          </w:tcPr>
          <w:p w:rsidR="00B13035" w:rsidRPr="00B13035" w:rsidRDefault="00AD7D92" w:rsidP="00B13035">
            <w:pPr>
              <w:jc w:val="center"/>
            </w:pPr>
            <w:r>
              <w:t xml:space="preserve">85 </w:t>
            </w:r>
            <w:r w:rsidR="00B13035" w:rsidRPr="00B13035">
              <w:t>godz.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B13035" w:rsidRPr="00B13035" w:rsidRDefault="00B13035" w:rsidP="00B13035">
            <w:pPr>
              <w:jc w:val="center"/>
            </w:pPr>
            <w:r w:rsidRPr="00B13035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6625" w:type="dxa"/>
            <w:gridSpan w:val="8"/>
            <w:shd w:val="clear" w:color="auto" w:fill="auto"/>
          </w:tcPr>
          <w:p w:rsidR="00B13035" w:rsidRPr="00B13035" w:rsidRDefault="00B13035" w:rsidP="00B13035">
            <w:pPr>
              <w:pStyle w:val="Nagwek2"/>
            </w:pPr>
            <w:r w:rsidRPr="00B13035">
              <w:t xml:space="preserve">Sumaryczna liczba punktów ECTS </w:t>
            </w:r>
            <w:r w:rsidRPr="00B13035">
              <w:br/>
              <w:t xml:space="preserve">z  przedmiotu </w:t>
            </w:r>
            <w:r w:rsidRPr="00B13035">
              <w:rPr>
                <w:b w:val="0"/>
                <w:color w:val="00B050"/>
                <w:sz w:val="16"/>
                <w:szCs w:val="16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2873" w:type="dxa"/>
            <w:gridSpan w:val="5"/>
            <w:shd w:val="clear" w:color="auto" w:fill="auto"/>
          </w:tcPr>
          <w:p w:rsidR="00B13035" w:rsidRPr="00B13035" w:rsidRDefault="003F20E4" w:rsidP="00B13035">
            <w:pPr>
              <w:jc w:val="center"/>
            </w:pPr>
            <w:r>
              <w:t>4</w:t>
            </w:r>
            <w:r w:rsidR="00B13035" w:rsidRPr="00B13035">
              <w:t xml:space="preserve"> ECTS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6625" w:type="dxa"/>
            <w:gridSpan w:val="8"/>
            <w:shd w:val="clear" w:color="auto" w:fill="auto"/>
          </w:tcPr>
          <w:p w:rsidR="00B13035" w:rsidRPr="00B13035" w:rsidRDefault="00B13035" w:rsidP="00B13035">
            <w:pPr>
              <w:pStyle w:val="Nagwek2"/>
            </w:pPr>
            <w:r w:rsidRPr="00B13035">
              <w:t>Nakład pracy studenta związany z zajęciami o charakterze praktycznym</w:t>
            </w:r>
          </w:p>
        </w:tc>
        <w:tc>
          <w:tcPr>
            <w:tcW w:w="2873" w:type="dxa"/>
            <w:gridSpan w:val="5"/>
            <w:shd w:val="clear" w:color="auto" w:fill="auto"/>
          </w:tcPr>
          <w:p w:rsidR="00B13035" w:rsidRPr="00B13035" w:rsidRDefault="00B13035" w:rsidP="00B13035">
            <w:pPr>
              <w:jc w:val="center"/>
            </w:pPr>
            <w:r w:rsidRPr="00B13035">
              <w:t>2 ECTS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6625" w:type="dxa"/>
            <w:gridSpan w:val="8"/>
            <w:shd w:val="clear" w:color="auto" w:fill="auto"/>
          </w:tcPr>
          <w:p w:rsidR="00B13035" w:rsidRPr="00B13035" w:rsidRDefault="00B13035" w:rsidP="00B13035">
            <w:pPr>
              <w:pStyle w:val="Nagwek2"/>
            </w:pPr>
            <w:r w:rsidRPr="00B13035">
              <w:t xml:space="preserve">Nakład pracy związany z zajęciami wymagającymi bezpośredniego udziału nauczycieli akademickich </w:t>
            </w:r>
            <w:r w:rsidRPr="00B13035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2873" w:type="dxa"/>
            <w:gridSpan w:val="5"/>
            <w:shd w:val="clear" w:color="auto" w:fill="auto"/>
          </w:tcPr>
          <w:p w:rsidR="00B13035" w:rsidRPr="00B13035" w:rsidRDefault="00B13035" w:rsidP="00B13035">
            <w:pPr>
              <w:jc w:val="center"/>
            </w:pPr>
            <w:r w:rsidRPr="00B13035">
              <w:t>2 ECTS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6625" w:type="dxa"/>
            <w:gridSpan w:val="8"/>
            <w:shd w:val="clear" w:color="auto" w:fill="auto"/>
          </w:tcPr>
          <w:p w:rsidR="00B13035" w:rsidRPr="00B13035" w:rsidRDefault="00B13035" w:rsidP="00B13035">
            <w:pPr>
              <w:pStyle w:val="Nagwek2"/>
              <w:rPr>
                <w:color w:val="FF0000"/>
              </w:rPr>
            </w:pPr>
            <w:r w:rsidRPr="00B13035">
              <w:rPr>
                <w:color w:val="000000" w:themeColor="text1"/>
              </w:rPr>
              <w:t xml:space="preserve">Nakład pracy własnej studenta </w:t>
            </w:r>
            <w:r w:rsidRPr="00B13035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2873" w:type="dxa"/>
            <w:gridSpan w:val="5"/>
            <w:shd w:val="clear" w:color="auto" w:fill="auto"/>
          </w:tcPr>
          <w:p w:rsidR="00B13035" w:rsidRPr="00B13035" w:rsidRDefault="003F20E4" w:rsidP="00B13035">
            <w:pPr>
              <w:jc w:val="center"/>
            </w:pPr>
            <w:r>
              <w:rPr>
                <w:color w:val="000000" w:themeColor="text1"/>
              </w:rPr>
              <w:t>2</w:t>
            </w:r>
            <w:bookmarkStart w:id="0" w:name="_GoBack"/>
            <w:bookmarkEnd w:id="0"/>
            <w:r w:rsidR="00B13035" w:rsidRPr="00B13035">
              <w:rPr>
                <w:color w:val="000000" w:themeColor="text1"/>
              </w:rPr>
              <w:t xml:space="preserve"> ECTS</w:t>
            </w:r>
          </w:p>
        </w:tc>
      </w:tr>
      <w:tr w:rsidR="00B13035" w:rsidRPr="00B13035" w:rsidTr="008630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B13035" w:rsidRPr="00B13035" w:rsidRDefault="00B13035" w:rsidP="00B13035">
            <w:pPr>
              <w:jc w:val="center"/>
              <w:rPr>
                <w:b/>
              </w:rPr>
            </w:pPr>
            <w:r w:rsidRPr="00B13035">
              <w:rPr>
                <w:b/>
              </w:rPr>
              <w:t>VIII. KRYTERIA OCENY</w:t>
            </w:r>
          </w:p>
        </w:tc>
      </w:tr>
      <w:tr w:rsidR="00B13035" w:rsidRPr="00B13035" w:rsidTr="00B130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1012" w:type="dxa"/>
            <w:shd w:val="clear" w:color="auto" w:fill="auto"/>
          </w:tcPr>
          <w:p w:rsidR="00B13035" w:rsidRPr="00B13035" w:rsidRDefault="00B13035" w:rsidP="00C00A33">
            <w:r w:rsidRPr="00B13035">
              <w:t>5</w:t>
            </w:r>
          </w:p>
        </w:tc>
        <w:tc>
          <w:tcPr>
            <w:tcW w:w="8486" w:type="dxa"/>
            <w:gridSpan w:val="12"/>
            <w:shd w:val="clear" w:color="auto" w:fill="auto"/>
          </w:tcPr>
          <w:p w:rsidR="00B13035" w:rsidRPr="00B13035" w:rsidRDefault="00B13035" w:rsidP="00B13035">
            <w:r w:rsidRPr="00B13035">
              <w:t>znakomita wiedza, umiejętności, kompetencje</w:t>
            </w:r>
          </w:p>
        </w:tc>
      </w:tr>
      <w:tr w:rsidR="00B13035" w:rsidRPr="00B13035" w:rsidTr="00B130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1012" w:type="dxa"/>
            <w:shd w:val="clear" w:color="auto" w:fill="auto"/>
          </w:tcPr>
          <w:p w:rsidR="00B13035" w:rsidRPr="00B13035" w:rsidRDefault="00B13035" w:rsidP="00C00A33">
            <w:r w:rsidRPr="00B13035">
              <w:t>4,5</w:t>
            </w:r>
          </w:p>
        </w:tc>
        <w:tc>
          <w:tcPr>
            <w:tcW w:w="8486" w:type="dxa"/>
            <w:gridSpan w:val="12"/>
            <w:shd w:val="clear" w:color="auto" w:fill="auto"/>
          </w:tcPr>
          <w:p w:rsidR="00B13035" w:rsidRPr="00B13035" w:rsidRDefault="00B13035" w:rsidP="00B13035">
            <w:r w:rsidRPr="00B13035">
              <w:t>bardzo dobra wiedza, umiejętności, kompetencje</w:t>
            </w:r>
          </w:p>
        </w:tc>
      </w:tr>
      <w:tr w:rsidR="00B13035" w:rsidRPr="00B13035" w:rsidTr="00B130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1012" w:type="dxa"/>
            <w:shd w:val="clear" w:color="auto" w:fill="auto"/>
          </w:tcPr>
          <w:p w:rsidR="00B13035" w:rsidRPr="00B13035" w:rsidRDefault="00B13035" w:rsidP="00C00A33">
            <w:r w:rsidRPr="00B13035">
              <w:t>4</w:t>
            </w:r>
          </w:p>
        </w:tc>
        <w:tc>
          <w:tcPr>
            <w:tcW w:w="8486" w:type="dxa"/>
            <w:gridSpan w:val="12"/>
            <w:shd w:val="clear" w:color="auto" w:fill="auto"/>
          </w:tcPr>
          <w:p w:rsidR="00B13035" w:rsidRPr="00B13035" w:rsidRDefault="00B13035" w:rsidP="00B13035">
            <w:r w:rsidRPr="00B13035">
              <w:t>dobra wiedza, umiejętności, kompetencje</w:t>
            </w:r>
          </w:p>
        </w:tc>
      </w:tr>
      <w:tr w:rsidR="00B13035" w:rsidRPr="00B13035" w:rsidTr="00B130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1012" w:type="dxa"/>
            <w:shd w:val="clear" w:color="auto" w:fill="auto"/>
          </w:tcPr>
          <w:p w:rsidR="00B13035" w:rsidRPr="00B13035" w:rsidRDefault="00B13035" w:rsidP="00C00A33">
            <w:r w:rsidRPr="00B13035">
              <w:t>3,5</w:t>
            </w:r>
          </w:p>
        </w:tc>
        <w:tc>
          <w:tcPr>
            <w:tcW w:w="8486" w:type="dxa"/>
            <w:gridSpan w:val="12"/>
            <w:shd w:val="clear" w:color="auto" w:fill="auto"/>
          </w:tcPr>
          <w:p w:rsidR="00B13035" w:rsidRPr="00B13035" w:rsidRDefault="00B13035" w:rsidP="00B13035">
            <w:r w:rsidRPr="00B13035">
              <w:t>zadawalająca wiedza, umiejętności, kompetencje, ale ze znacznymi niedociągnięciami</w:t>
            </w:r>
          </w:p>
        </w:tc>
      </w:tr>
      <w:tr w:rsidR="00B13035" w:rsidRPr="00B13035" w:rsidTr="00B130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1012" w:type="dxa"/>
            <w:shd w:val="clear" w:color="auto" w:fill="auto"/>
          </w:tcPr>
          <w:p w:rsidR="00B13035" w:rsidRPr="00B13035" w:rsidRDefault="00B13035" w:rsidP="00C00A33">
            <w:r w:rsidRPr="00B13035">
              <w:t>3</w:t>
            </w:r>
          </w:p>
        </w:tc>
        <w:tc>
          <w:tcPr>
            <w:tcW w:w="8486" w:type="dxa"/>
            <w:gridSpan w:val="12"/>
            <w:shd w:val="clear" w:color="auto" w:fill="auto"/>
          </w:tcPr>
          <w:p w:rsidR="00B13035" w:rsidRPr="00B13035" w:rsidRDefault="00B13035" w:rsidP="00B13035">
            <w:r w:rsidRPr="00B13035">
              <w:t>zadawalająca wiedza, umiejętności, kompetencje, z licznymi błędami</w:t>
            </w:r>
          </w:p>
        </w:tc>
      </w:tr>
      <w:tr w:rsidR="00B13035" w:rsidRPr="00B13035" w:rsidTr="00B130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7" w:type="dxa"/>
          <w:jc w:val="center"/>
        </w:trPr>
        <w:tc>
          <w:tcPr>
            <w:tcW w:w="1012" w:type="dxa"/>
            <w:shd w:val="clear" w:color="auto" w:fill="auto"/>
          </w:tcPr>
          <w:p w:rsidR="00B13035" w:rsidRPr="00B13035" w:rsidRDefault="00B13035" w:rsidP="00C00A33">
            <w:r w:rsidRPr="00B13035">
              <w:t>2</w:t>
            </w:r>
          </w:p>
        </w:tc>
        <w:tc>
          <w:tcPr>
            <w:tcW w:w="8486" w:type="dxa"/>
            <w:gridSpan w:val="12"/>
            <w:shd w:val="clear" w:color="auto" w:fill="auto"/>
          </w:tcPr>
          <w:p w:rsidR="00B13035" w:rsidRPr="00B13035" w:rsidRDefault="00B13035" w:rsidP="00B13035">
            <w:r w:rsidRPr="00B13035">
              <w:t>niezadawalająca wiedza, umiejętności, kompetencje</w:t>
            </w:r>
          </w:p>
        </w:tc>
      </w:tr>
    </w:tbl>
    <w:p w:rsidR="00863051" w:rsidRPr="00B13035" w:rsidRDefault="00863051"/>
    <w:p w:rsidR="00EC0243" w:rsidRPr="00B13035" w:rsidRDefault="00EC0243"/>
    <w:p w:rsidR="00863051" w:rsidRPr="00B13035" w:rsidRDefault="00863051" w:rsidP="00863051">
      <w:r w:rsidRPr="00B13035">
        <w:t>Zatwierdzenie karty opisu przedmiotu:</w:t>
      </w:r>
    </w:p>
    <w:p w:rsidR="00863051" w:rsidRPr="00B13035" w:rsidRDefault="00863051" w:rsidP="00863051"/>
    <w:p w:rsidR="00863051" w:rsidRPr="00B13035" w:rsidRDefault="00863051" w:rsidP="00863051">
      <w:r w:rsidRPr="00B13035">
        <w:t>Opracował: mgr inż. Sławomir Wolski.</w:t>
      </w:r>
    </w:p>
    <w:p w:rsidR="00863051" w:rsidRPr="00B13035" w:rsidRDefault="00863051" w:rsidP="00863051"/>
    <w:p w:rsidR="00863051" w:rsidRPr="00B13035" w:rsidRDefault="00863051" w:rsidP="00863051">
      <w:r w:rsidRPr="00B13035">
        <w:t xml:space="preserve">Sprawdził  pod względem formalnym (koordynator przedmiotu):  </w:t>
      </w:r>
      <w:r w:rsidR="00B13035" w:rsidRPr="00B13035">
        <w:t>dr inż. Grzegorz Feliczak</w:t>
      </w:r>
    </w:p>
    <w:p w:rsidR="00863051" w:rsidRPr="00B13035" w:rsidRDefault="00863051" w:rsidP="00863051"/>
    <w:p w:rsidR="00863051" w:rsidRPr="00B13035" w:rsidRDefault="00863051" w:rsidP="00863051">
      <w:r w:rsidRPr="00B13035">
        <w:t>Zatwierdził (Dyrektor Instytutu): dr inż. Halina Pacha-Gołębiowska</w:t>
      </w:r>
    </w:p>
    <w:p w:rsidR="00EC3ED1" w:rsidRPr="00B13035" w:rsidRDefault="00EC3ED1" w:rsidP="00121BBD"/>
    <w:sectPr w:rsidR="00EC3ED1" w:rsidRPr="00B13035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1F25" w:rsidRDefault="00E91F25" w:rsidP="00CD37A2">
      <w:r>
        <w:separator/>
      </w:r>
    </w:p>
  </w:endnote>
  <w:endnote w:type="continuationSeparator" w:id="0">
    <w:p w:rsidR="00E91F25" w:rsidRDefault="00E91F25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035">
          <w:rPr>
            <w:noProof/>
          </w:rPr>
          <w:t>4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1F25" w:rsidRDefault="00E91F25" w:rsidP="00CD37A2">
      <w:r>
        <w:separator/>
      </w:r>
    </w:p>
  </w:footnote>
  <w:footnote w:type="continuationSeparator" w:id="0">
    <w:p w:rsidR="00E91F25" w:rsidRDefault="00E91F25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75F10"/>
    <w:multiLevelType w:val="hybridMultilevel"/>
    <w:tmpl w:val="BF92B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5521"/>
    <w:multiLevelType w:val="multilevel"/>
    <w:tmpl w:val="1DCA3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91CFA"/>
    <w:multiLevelType w:val="multilevel"/>
    <w:tmpl w:val="963CF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EC4544"/>
    <w:multiLevelType w:val="multilevel"/>
    <w:tmpl w:val="17CE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A57ECC"/>
    <w:multiLevelType w:val="hybridMultilevel"/>
    <w:tmpl w:val="89DA0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A3B34"/>
    <w:multiLevelType w:val="hybridMultilevel"/>
    <w:tmpl w:val="64B02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B66D9"/>
    <w:multiLevelType w:val="hybridMultilevel"/>
    <w:tmpl w:val="5BAE8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37B2"/>
    <w:multiLevelType w:val="hybridMultilevel"/>
    <w:tmpl w:val="C6764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85F32"/>
    <w:multiLevelType w:val="multilevel"/>
    <w:tmpl w:val="8A823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6E0996"/>
    <w:multiLevelType w:val="multilevel"/>
    <w:tmpl w:val="C1322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6650A"/>
    <w:multiLevelType w:val="hybridMultilevel"/>
    <w:tmpl w:val="76981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56236"/>
    <w:multiLevelType w:val="multilevel"/>
    <w:tmpl w:val="F50C5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690A87"/>
    <w:multiLevelType w:val="hybridMultilevel"/>
    <w:tmpl w:val="7C369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137FF"/>
    <w:multiLevelType w:val="multilevel"/>
    <w:tmpl w:val="EF64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550572"/>
    <w:multiLevelType w:val="multilevel"/>
    <w:tmpl w:val="4E184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FC5C62"/>
    <w:multiLevelType w:val="hybridMultilevel"/>
    <w:tmpl w:val="42AE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B5A59"/>
    <w:multiLevelType w:val="multilevel"/>
    <w:tmpl w:val="98BE4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16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3"/>
  </w:num>
  <w:num w:numId="9">
    <w:abstractNumId w:val="12"/>
  </w:num>
  <w:num w:numId="10">
    <w:abstractNumId w:val="2"/>
  </w:num>
  <w:num w:numId="11">
    <w:abstractNumId w:val="9"/>
  </w:num>
  <w:num w:numId="12">
    <w:abstractNumId w:val="15"/>
  </w:num>
  <w:num w:numId="13">
    <w:abstractNumId w:val="8"/>
  </w:num>
  <w:num w:numId="14">
    <w:abstractNumId w:val="1"/>
  </w:num>
  <w:num w:numId="15">
    <w:abstractNumId w:val="17"/>
  </w:num>
  <w:num w:numId="16">
    <w:abstractNumId w:val="14"/>
  </w:num>
  <w:num w:numId="17">
    <w:abstractNumId w:val="1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0143D"/>
    <w:rsid w:val="00010FE2"/>
    <w:rsid w:val="00027401"/>
    <w:rsid w:val="00051956"/>
    <w:rsid w:val="00052F98"/>
    <w:rsid w:val="00066577"/>
    <w:rsid w:val="00094F4A"/>
    <w:rsid w:val="0009758F"/>
    <w:rsid w:val="000B511B"/>
    <w:rsid w:val="00111D78"/>
    <w:rsid w:val="00121BBD"/>
    <w:rsid w:val="00146DB8"/>
    <w:rsid w:val="00157BE2"/>
    <w:rsid w:val="00165180"/>
    <w:rsid w:val="0017054E"/>
    <w:rsid w:val="0017453D"/>
    <w:rsid w:val="001B4544"/>
    <w:rsid w:val="001C0E87"/>
    <w:rsid w:val="001D7EBF"/>
    <w:rsid w:val="00220B13"/>
    <w:rsid w:val="002220B4"/>
    <w:rsid w:val="0024032F"/>
    <w:rsid w:val="002710FF"/>
    <w:rsid w:val="00272A59"/>
    <w:rsid w:val="00302574"/>
    <w:rsid w:val="00334506"/>
    <w:rsid w:val="003D3F28"/>
    <w:rsid w:val="003E3D5F"/>
    <w:rsid w:val="003F20E4"/>
    <w:rsid w:val="00414321"/>
    <w:rsid w:val="00440D1B"/>
    <w:rsid w:val="004A06C0"/>
    <w:rsid w:val="004B0101"/>
    <w:rsid w:val="005142F5"/>
    <w:rsid w:val="00520CC5"/>
    <w:rsid w:val="00525146"/>
    <w:rsid w:val="00537121"/>
    <w:rsid w:val="00565C7E"/>
    <w:rsid w:val="00580006"/>
    <w:rsid w:val="005806C0"/>
    <w:rsid w:val="00605AE3"/>
    <w:rsid w:val="00611F87"/>
    <w:rsid w:val="00630571"/>
    <w:rsid w:val="00671340"/>
    <w:rsid w:val="00677DD0"/>
    <w:rsid w:val="006863E5"/>
    <w:rsid w:val="006F2777"/>
    <w:rsid w:val="00712B5C"/>
    <w:rsid w:val="007140C9"/>
    <w:rsid w:val="00761833"/>
    <w:rsid w:val="00776219"/>
    <w:rsid w:val="0078108E"/>
    <w:rsid w:val="0078557D"/>
    <w:rsid w:val="007E58BA"/>
    <w:rsid w:val="0081137D"/>
    <w:rsid w:val="00816C71"/>
    <w:rsid w:val="00855F97"/>
    <w:rsid w:val="00863051"/>
    <w:rsid w:val="008C1F3D"/>
    <w:rsid w:val="008E78FB"/>
    <w:rsid w:val="008F2508"/>
    <w:rsid w:val="00913CA6"/>
    <w:rsid w:val="00927917"/>
    <w:rsid w:val="00945386"/>
    <w:rsid w:val="00973A98"/>
    <w:rsid w:val="00982536"/>
    <w:rsid w:val="009A1E59"/>
    <w:rsid w:val="00A203F6"/>
    <w:rsid w:val="00A51750"/>
    <w:rsid w:val="00A5678D"/>
    <w:rsid w:val="00A6461E"/>
    <w:rsid w:val="00A86911"/>
    <w:rsid w:val="00AA40B9"/>
    <w:rsid w:val="00AB4783"/>
    <w:rsid w:val="00AD0943"/>
    <w:rsid w:val="00AD3497"/>
    <w:rsid w:val="00AD7D92"/>
    <w:rsid w:val="00AE4CAF"/>
    <w:rsid w:val="00AF3B1E"/>
    <w:rsid w:val="00AF3CE7"/>
    <w:rsid w:val="00B06C77"/>
    <w:rsid w:val="00B13035"/>
    <w:rsid w:val="00B2214D"/>
    <w:rsid w:val="00B30DE7"/>
    <w:rsid w:val="00B541E6"/>
    <w:rsid w:val="00B774D1"/>
    <w:rsid w:val="00BB01C5"/>
    <w:rsid w:val="00BC5BF0"/>
    <w:rsid w:val="00BC641C"/>
    <w:rsid w:val="00BE5979"/>
    <w:rsid w:val="00C07568"/>
    <w:rsid w:val="00C10161"/>
    <w:rsid w:val="00C24973"/>
    <w:rsid w:val="00C53847"/>
    <w:rsid w:val="00C7506B"/>
    <w:rsid w:val="00CA1B5E"/>
    <w:rsid w:val="00CD1850"/>
    <w:rsid w:val="00CD37A2"/>
    <w:rsid w:val="00CE394E"/>
    <w:rsid w:val="00CE582F"/>
    <w:rsid w:val="00D059DA"/>
    <w:rsid w:val="00D15491"/>
    <w:rsid w:val="00D320A2"/>
    <w:rsid w:val="00D37BB4"/>
    <w:rsid w:val="00D37F7C"/>
    <w:rsid w:val="00D51124"/>
    <w:rsid w:val="00D85F0F"/>
    <w:rsid w:val="00D938A5"/>
    <w:rsid w:val="00DF4FD5"/>
    <w:rsid w:val="00E00FC6"/>
    <w:rsid w:val="00E159D1"/>
    <w:rsid w:val="00E50BCD"/>
    <w:rsid w:val="00E521B3"/>
    <w:rsid w:val="00E57235"/>
    <w:rsid w:val="00E6156D"/>
    <w:rsid w:val="00E7113D"/>
    <w:rsid w:val="00E71D50"/>
    <w:rsid w:val="00E84399"/>
    <w:rsid w:val="00E91F25"/>
    <w:rsid w:val="00EC0243"/>
    <w:rsid w:val="00EC3ED1"/>
    <w:rsid w:val="00EF0EC1"/>
    <w:rsid w:val="00F42130"/>
    <w:rsid w:val="00F45593"/>
    <w:rsid w:val="00F644BD"/>
    <w:rsid w:val="00F64AFC"/>
    <w:rsid w:val="00F91C87"/>
    <w:rsid w:val="00FA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02B518"/>
  <w15:docId w15:val="{0FBF45A1-92B6-41BD-B397-440B749D0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65C7E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B1303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E5D6B-324F-4525-B3E7-18A32969E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1135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6</cp:revision>
  <cp:lastPrinted>2019-04-30T08:53:00Z</cp:lastPrinted>
  <dcterms:created xsi:type="dcterms:W3CDTF">2021-07-15T19:32:00Z</dcterms:created>
  <dcterms:modified xsi:type="dcterms:W3CDTF">2021-08-26T10:05:00Z</dcterms:modified>
</cp:coreProperties>
</file>